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AC" w:rsidRPr="00342DAD" w:rsidRDefault="00BE37AC" w:rsidP="007325FA">
      <w:pPr>
        <w:jc w:val="center"/>
        <w:rPr>
          <w:b/>
          <w:sz w:val="28"/>
          <w:szCs w:val="28"/>
        </w:rPr>
      </w:pPr>
      <w:r w:rsidRPr="00342DAD">
        <w:rPr>
          <w:b/>
          <w:sz w:val="28"/>
          <w:szCs w:val="28"/>
        </w:rPr>
        <w:t>Вести из Казани</w:t>
      </w:r>
    </w:p>
    <w:p w:rsidR="00BE37AC" w:rsidRDefault="00BE37AC" w:rsidP="0028682F">
      <w:pPr>
        <w:ind w:firstLine="708"/>
        <w:jc w:val="both"/>
      </w:pPr>
      <w:r>
        <w:t>Коллеги, прежде всего, благодарю Вас за приглашение принять участие в вашем  годичном пленуме. Отчетные доклады производят самое благоприятное впечатление, и работа всей профсоюзной организации  заслуживает самой высокой оценки.</w:t>
      </w:r>
    </w:p>
    <w:p w:rsidR="00BE37AC" w:rsidRDefault="00BE37AC" w:rsidP="0028682F">
      <w:pPr>
        <w:jc w:val="both"/>
      </w:pPr>
      <w:r>
        <w:tab/>
        <w:t xml:space="preserve">Немного о работе профсоюзной организации в Казани в 2014 году. Помимо традиционной профсоюзной работы (организация праздничных поздравлений, экскурсий, детских утренников и концертов, спортивных соревнований) сотрудники институтов 2014 год прожили в тревожном ожидании грядущих перемен. Поводов для этого хватало: в связи с переходом под юрисдикцию ФАНО проявлялось все больше неожиданных проблем. Помимо общей неопределенности ситуации, куда и как будут прикреплены (или не </w:t>
      </w:r>
      <w:proofErr w:type="gramStart"/>
      <w:r>
        <w:t xml:space="preserve">будут) </w:t>
      </w:r>
      <w:proofErr w:type="gramEnd"/>
      <w:r>
        <w:t>наши институты, обострились вопросы социального характера.  Так, было прекращено финансирование строительства жилого дома, предназначенного под служебное жилье,  достроенного до 7 этажа. Обращения администрации центра и  профсоюзной организации с просьбой о возобновлении финансирования следовали едва ли не еженедельно, ответы были размытыми и сопровождались неопределенными обещаниями. В конце ноября неожиданно из ФАНО поступило предложение  получить деньги на покупку служебного жилья, которые необходимо реализовать до конца года. Поскольку это предложение было</w:t>
      </w:r>
      <w:r w:rsidRPr="008409EF">
        <w:t xml:space="preserve"> </w:t>
      </w:r>
      <w:r>
        <w:t>нереально, я попросила перевести предлагаемые деньги на достройку . Г-н Романовский, предложивший означенную идею, сказал, что просьб о возобновлении  строительства не получал</w:t>
      </w:r>
      <w:proofErr w:type="gramStart"/>
      <w:r>
        <w:t>…  К</w:t>
      </w:r>
      <w:proofErr w:type="gramEnd"/>
      <w:r>
        <w:t>ак и у вас, деньги поступили в декабре.  Еще более тревожная картина прорисовывалась с поликлиникой. Бюджетное финансирование ее в 2014 сократили на 50%, и предупредили, что в 2015 оно совсем прекратится, что означало потерю поликлиники, оснащенной современным оборудованием и десятки лет обслуживавшей  сотрудников и членов семей.  Нами было послано 2 соответствующих обращения за подписями всех директоров и председателей профкомов. Результата не было. Сейчас мной подано 2 депутатских запроса в ГД РФ</w:t>
      </w:r>
      <w:proofErr w:type="gramStart"/>
      <w:r>
        <w:t xml:space="preserve"> .</w:t>
      </w:r>
      <w:proofErr w:type="gramEnd"/>
      <w:r>
        <w:t xml:space="preserve"> Ждем ответа. Коллектив поликлиники пока продолжает работать, т.к. приказ</w:t>
      </w:r>
      <w:proofErr w:type="gramStart"/>
      <w:r>
        <w:t>а о ее</w:t>
      </w:r>
      <w:proofErr w:type="gramEnd"/>
      <w:r>
        <w:t xml:space="preserve"> роспуске также нет.  В начале года по результатам обсуждения проблем отдыха на заседании Совета профсоюза нам, как и вам, было предложено составить смету необходимых работ на базах отдыха (у нас их 2). Сметы были составлены и направлены. Получен устный отказ. Попытки Казани внести предложения в проект Отраслевого соглашения о необходимости открытия широкого пакета социальных программ, куда входили бы вопросы обеспечения социальным жильем возрастных и немолодых сотрудников, развития баз отдыха, поликлиник и амбулаторий, других объектов социальной сферы также не нашли отклика. В сентябре один из институтов Казани, не относящийся к ФАНО, предложил нам участие в строительстве ЖСК на своей территории </w:t>
      </w:r>
      <w:proofErr w:type="gramStart"/>
      <w:r>
        <w:t>под</w:t>
      </w:r>
      <w:proofErr w:type="gramEnd"/>
      <w:r>
        <w:t xml:space="preserve"> эгидой фонда РЖС. Проделана большая работа по составлению списков, сейчас вопрос за подписанием их в ФАНО, откуда пришло 3 файла с перечнем необходимых к предоставлению документов. </w:t>
      </w:r>
    </w:p>
    <w:p w:rsidR="00BE37AC" w:rsidRDefault="00BE37AC" w:rsidP="0028682F">
      <w:pPr>
        <w:jc w:val="both"/>
      </w:pPr>
      <w:r>
        <w:tab/>
        <w:t xml:space="preserve">Тем не менее, профсоюзная жизнь продолжается. Сейчас мы готовимся к проведению </w:t>
      </w:r>
      <w:proofErr w:type="spellStart"/>
      <w:r>
        <w:t>академиады</w:t>
      </w:r>
      <w:proofErr w:type="spellEnd"/>
      <w:r>
        <w:t xml:space="preserve"> нашего центра по лыжной гонке, </w:t>
      </w:r>
      <w:proofErr w:type="spellStart"/>
      <w:r>
        <w:t>которя</w:t>
      </w:r>
      <w:proofErr w:type="spellEnd"/>
      <w:r>
        <w:t xml:space="preserve"> традиционно заканчивается чаепитием с горячими треугольниками, призами и песнями. </w:t>
      </w:r>
    </w:p>
    <w:p w:rsidR="00BE37AC" w:rsidRDefault="00BE37AC" w:rsidP="0028682F">
      <w:pPr>
        <w:ind w:firstLine="708"/>
        <w:jc w:val="both"/>
      </w:pPr>
      <w:r>
        <w:t xml:space="preserve"> Спасибо за внимание, прекрасную организацию работы и радушный теплый прием!</w:t>
      </w:r>
    </w:p>
    <w:sectPr w:rsidR="00BE37AC" w:rsidSect="00DC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1C96"/>
    <w:rsid w:val="00013542"/>
    <w:rsid w:val="00047AD6"/>
    <w:rsid w:val="00116C96"/>
    <w:rsid w:val="00224A25"/>
    <w:rsid w:val="0028682F"/>
    <w:rsid w:val="002F33C7"/>
    <w:rsid w:val="00342DAD"/>
    <w:rsid w:val="003B7E09"/>
    <w:rsid w:val="0043608A"/>
    <w:rsid w:val="00570BF0"/>
    <w:rsid w:val="00667308"/>
    <w:rsid w:val="007325FA"/>
    <w:rsid w:val="00761C96"/>
    <w:rsid w:val="008409EF"/>
    <w:rsid w:val="00B51BD9"/>
    <w:rsid w:val="00B7156E"/>
    <w:rsid w:val="00BE37AC"/>
    <w:rsid w:val="00CB49AB"/>
    <w:rsid w:val="00DC76B9"/>
    <w:rsid w:val="00DD113A"/>
    <w:rsid w:val="00DD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Шурочка</dc:creator>
  <cp:lastModifiedBy>Кротова Светлана</cp:lastModifiedBy>
  <cp:revision>2</cp:revision>
  <dcterms:created xsi:type="dcterms:W3CDTF">2015-02-16T14:32:00Z</dcterms:created>
  <dcterms:modified xsi:type="dcterms:W3CDTF">2015-02-16T14:32:00Z</dcterms:modified>
</cp:coreProperties>
</file>