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2"/>
        <w:gridCol w:w="4853"/>
      </w:tblGrid>
      <w:tr w:rsidR="002955CA" w:rsidRPr="00624431" w:rsidTr="00787F90">
        <w:tc>
          <w:tcPr>
            <w:tcW w:w="4852" w:type="dxa"/>
          </w:tcPr>
          <w:p w:rsidR="002955CA" w:rsidRPr="00787F90" w:rsidRDefault="00BC032B" w:rsidP="00787F90">
            <w:pPr>
              <w:pStyle w:val="caaieiaie2"/>
              <w:spacing w:before="120"/>
              <w:rPr>
                <w:rFonts w:ascii="Times New Roman" w:hAnsi="Times New Roman"/>
                <w:b w:val="0"/>
                <w:i w:val="0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szCs w:val="24"/>
                <w:lang w:eastAsia="ru-RU"/>
              </w:rPr>
              <w:drawing>
                <wp:inline distT="0" distB="0" distL="0" distR="0">
                  <wp:extent cx="1836420" cy="899160"/>
                  <wp:effectExtent l="19050" t="0" r="0" b="0"/>
                  <wp:docPr id="1" name="Рисунок 1" descr="logo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2955CA" w:rsidRPr="00787F90" w:rsidRDefault="002955CA" w:rsidP="003D78F1">
            <w:pPr>
              <w:pStyle w:val="Iaaoiueaaan"/>
              <w:framePr w:w="0" w:hRule="auto" w:hSpace="0" w:wrap="auto" w:vAnchor="margin" w:hAnchor="text" w:xAlign="left" w:yAlign="inline"/>
              <w:ind w:right="-9"/>
              <w:jc w:val="right"/>
              <w:rPr>
                <w:b/>
                <w:sz w:val="20"/>
              </w:rPr>
            </w:pPr>
            <w:r w:rsidRPr="00787F90">
              <w:rPr>
                <w:b/>
                <w:sz w:val="20"/>
              </w:rPr>
              <w:t xml:space="preserve">2, ул. Капитанская, </w:t>
            </w:r>
          </w:p>
          <w:p w:rsidR="002955CA" w:rsidRPr="00787F90" w:rsidRDefault="002955CA" w:rsidP="003D78F1">
            <w:pPr>
              <w:pStyle w:val="Iaaoiueaaan"/>
              <w:framePr w:w="0" w:hRule="auto" w:hSpace="0" w:wrap="auto" w:vAnchor="margin" w:hAnchor="text" w:xAlign="left" w:yAlign="inline"/>
              <w:ind w:right="-9"/>
              <w:jc w:val="right"/>
              <w:rPr>
                <w:b/>
                <w:sz w:val="20"/>
              </w:rPr>
            </w:pPr>
            <w:r w:rsidRPr="00787F90">
              <w:rPr>
                <w:b/>
                <w:sz w:val="20"/>
              </w:rPr>
              <w:t xml:space="preserve"> г. Севастополь, 299011,</w:t>
            </w:r>
          </w:p>
          <w:p w:rsidR="002955CA" w:rsidRPr="00787F90" w:rsidRDefault="002955CA" w:rsidP="003D78F1">
            <w:pPr>
              <w:pStyle w:val="Iaaoiueaaan"/>
              <w:framePr w:w="0" w:hRule="auto" w:hSpace="0" w:wrap="auto" w:vAnchor="margin" w:hAnchor="text" w:xAlign="left" w:yAlign="inline"/>
              <w:ind w:right="-9"/>
              <w:jc w:val="right"/>
              <w:rPr>
                <w:b/>
                <w:sz w:val="20"/>
              </w:rPr>
            </w:pPr>
            <w:r w:rsidRPr="00787F90">
              <w:rPr>
                <w:b/>
                <w:sz w:val="20"/>
              </w:rPr>
              <w:t>Республика Крым,</w:t>
            </w:r>
          </w:p>
          <w:p w:rsidR="002955CA" w:rsidRPr="00787F90" w:rsidRDefault="002955CA" w:rsidP="003D78F1">
            <w:pPr>
              <w:pStyle w:val="Iaaoiueaaan"/>
              <w:framePr w:w="0" w:hRule="auto" w:hSpace="0" w:wrap="auto" w:vAnchor="margin" w:hAnchor="text" w:xAlign="left" w:yAlign="inline"/>
              <w:ind w:right="-9"/>
              <w:jc w:val="right"/>
              <w:rPr>
                <w:b/>
                <w:sz w:val="20"/>
              </w:rPr>
            </w:pPr>
            <w:r w:rsidRPr="00787F90">
              <w:rPr>
                <w:b/>
                <w:sz w:val="20"/>
              </w:rPr>
              <w:t>Российская Федерация</w:t>
            </w:r>
          </w:p>
          <w:p w:rsidR="002955CA" w:rsidRPr="007D4455" w:rsidRDefault="002955CA" w:rsidP="003D78F1">
            <w:pPr>
              <w:pStyle w:val="Iaaoiueaaan"/>
              <w:framePr w:w="0" w:hRule="auto" w:hSpace="0" w:wrap="auto" w:vAnchor="margin" w:hAnchor="text" w:xAlign="left" w:yAlign="inline"/>
              <w:ind w:right="-9"/>
              <w:jc w:val="right"/>
              <w:rPr>
                <w:b/>
                <w:sz w:val="20"/>
              </w:rPr>
            </w:pPr>
            <w:r w:rsidRPr="00787F90">
              <w:rPr>
                <w:b/>
                <w:sz w:val="20"/>
                <w:lang w:val="uk-UA"/>
              </w:rPr>
              <w:t>т</w:t>
            </w:r>
            <w:r w:rsidRPr="00787F90">
              <w:rPr>
                <w:b/>
                <w:sz w:val="20"/>
              </w:rPr>
              <w:t>ел</w:t>
            </w:r>
            <w:r w:rsidRPr="007D4455">
              <w:rPr>
                <w:b/>
                <w:sz w:val="20"/>
              </w:rPr>
              <w:t>. (0692) 54-04-06,</w:t>
            </w:r>
          </w:p>
          <w:p w:rsidR="002955CA" w:rsidRPr="007D4455" w:rsidRDefault="002955CA" w:rsidP="003D78F1">
            <w:pPr>
              <w:pStyle w:val="Iaaoiueaaan"/>
              <w:framePr w:w="0" w:hRule="auto" w:hSpace="0" w:wrap="auto" w:vAnchor="margin" w:hAnchor="text" w:xAlign="left" w:yAlign="inline"/>
              <w:ind w:right="-9"/>
              <w:jc w:val="right"/>
              <w:rPr>
                <w:b/>
                <w:i/>
                <w:szCs w:val="24"/>
              </w:rPr>
            </w:pPr>
            <w:r w:rsidRPr="00787F90">
              <w:rPr>
                <w:b/>
                <w:sz w:val="20"/>
                <w:lang w:val="en-US"/>
              </w:rPr>
              <w:t>e</w:t>
            </w:r>
            <w:r w:rsidRPr="007D4455">
              <w:rPr>
                <w:b/>
                <w:sz w:val="20"/>
              </w:rPr>
              <w:t>-</w:t>
            </w:r>
            <w:r w:rsidRPr="00787F90">
              <w:rPr>
                <w:b/>
                <w:sz w:val="20"/>
                <w:lang w:val="en-US"/>
              </w:rPr>
              <w:t>mail</w:t>
            </w:r>
            <w:r w:rsidRPr="007D4455">
              <w:rPr>
                <w:b/>
                <w:sz w:val="20"/>
              </w:rPr>
              <w:t xml:space="preserve">: </w:t>
            </w:r>
            <w:proofErr w:type="spellStart"/>
            <w:r w:rsidRPr="00787F90">
              <w:rPr>
                <w:b/>
                <w:sz w:val="20"/>
                <w:lang w:val="en-US"/>
              </w:rPr>
              <w:t>alex</w:t>
            </w:r>
            <w:proofErr w:type="spellEnd"/>
            <w:r w:rsidRPr="007D4455">
              <w:rPr>
                <w:b/>
                <w:sz w:val="20"/>
              </w:rPr>
              <w:t>.</w:t>
            </w:r>
            <w:proofErr w:type="spellStart"/>
            <w:r w:rsidRPr="00787F90">
              <w:rPr>
                <w:b/>
                <w:sz w:val="20"/>
                <w:lang w:val="en-US"/>
              </w:rPr>
              <w:t>kubr</w:t>
            </w:r>
            <w:proofErr w:type="spellEnd"/>
            <w:r w:rsidRPr="007D4455">
              <w:rPr>
                <w:b/>
                <w:sz w:val="20"/>
              </w:rPr>
              <w:t>@</w:t>
            </w:r>
            <w:proofErr w:type="spellStart"/>
            <w:r w:rsidRPr="00787F90">
              <w:rPr>
                <w:b/>
                <w:sz w:val="20"/>
                <w:lang w:val="en-US"/>
              </w:rPr>
              <w:t>gmail</w:t>
            </w:r>
            <w:proofErr w:type="spellEnd"/>
            <w:r w:rsidRPr="007D4455">
              <w:rPr>
                <w:b/>
                <w:sz w:val="20"/>
              </w:rPr>
              <w:t>.</w:t>
            </w:r>
            <w:r w:rsidRPr="00787F90">
              <w:rPr>
                <w:b/>
                <w:sz w:val="20"/>
                <w:lang w:val="en-US"/>
              </w:rPr>
              <w:t>com</w:t>
            </w:r>
          </w:p>
        </w:tc>
      </w:tr>
    </w:tbl>
    <w:p w:rsidR="002955CA" w:rsidRPr="007D4455" w:rsidRDefault="00FC0157" w:rsidP="002955CA">
      <w:pPr>
        <w:pStyle w:val="caaieiaie2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line id="_x0000_s2055" style="position:absolute;z-index:251658240;mso-position-horizontal-relative:text;mso-position-vertical-relative:text" from="-22.25pt,17.1pt" to="481.75pt,17.1pt" strokeweight="3pt">
            <v:stroke linestyle="thinThin"/>
          </v:line>
        </w:pict>
      </w:r>
    </w:p>
    <w:p w:rsidR="00AD450A" w:rsidRDefault="00976724">
      <w:pPr>
        <w:pStyle w:val="caaieiaie2"/>
        <w:spacing w:before="120"/>
        <w:jc w:val="center"/>
        <w:rPr>
          <w:rFonts w:ascii="Times New Roman" w:hAnsi="Times New Roman"/>
          <w:szCs w:val="24"/>
        </w:rPr>
      </w:pPr>
      <w:r w:rsidRPr="0030529D">
        <w:rPr>
          <w:rFonts w:ascii="Times New Roman" w:hAnsi="Times New Roman"/>
          <w:szCs w:val="24"/>
        </w:rPr>
        <w:t xml:space="preserve">Крымская </w:t>
      </w:r>
      <w:r w:rsidR="00396530">
        <w:rPr>
          <w:rFonts w:ascii="Times New Roman" w:hAnsi="Times New Roman"/>
          <w:szCs w:val="24"/>
        </w:rPr>
        <w:t xml:space="preserve">территориальная </w:t>
      </w:r>
      <w:r w:rsidRPr="0030529D">
        <w:rPr>
          <w:rFonts w:ascii="Times New Roman" w:hAnsi="Times New Roman"/>
          <w:szCs w:val="24"/>
        </w:rPr>
        <w:t>организация профсоюза работников</w:t>
      </w:r>
    </w:p>
    <w:p w:rsidR="00976724" w:rsidRPr="0030529D" w:rsidRDefault="00976724">
      <w:pPr>
        <w:pStyle w:val="caaieiaie2"/>
        <w:spacing w:before="120"/>
        <w:jc w:val="center"/>
        <w:rPr>
          <w:rFonts w:ascii="Times New Roman" w:hAnsi="Times New Roman"/>
          <w:szCs w:val="24"/>
        </w:rPr>
      </w:pPr>
      <w:r w:rsidRPr="0030529D">
        <w:rPr>
          <w:rFonts w:ascii="Times New Roman" w:hAnsi="Times New Roman"/>
          <w:szCs w:val="24"/>
        </w:rPr>
        <w:t xml:space="preserve"> </w:t>
      </w:r>
      <w:r w:rsidR="00396530">
        <w:rPr>
          <w:rFonts w:ascii="Times New Roman" w:hAnsi="Times New Roman"/>
          <w:szCs w:val="24"/>
        </w:rPr>
        <w:t>Российской  Академии наук</w:t>
      </w:r>
    </w:p>
    <w:p w:rsidR="002955CA" w:rsidRPr="000C69A0" w:rsidRDefault="00FC0157" w:rsidP="00112FDD">
      <w:pPr>
        <w:pStyle w:val="Aaoa"/>
        <w:ind w:left="0"/>
        <w:rPr>
          <w:sz w:val="22"/>
          <w:szCs w:val="22"/>
          <w:lang w:val="ru-RU"/>
        </w:rPr>
      </w:pPr>
      <w:r w:rsidRPr="00FC0157">
        <w:rPr>
          <w:noProof/>
        </w:rPr>
        <w:pict>
          <v:line id="_x0000_s2051" style="position:absolute;z-index:251657216" from="-22.25pt,4.15pt" to="481.75pt,4.15pt" strokeweight="3pt">
            <v:stroke linestyle="thinThin"/>
          </v:line>
        </w:pict>
      </w:r>
    </w:p>
    <w:p w:rsidR="00112FDD" w:rsidRPr="00CE5169" w:rsidRDefault="00624431" w:rsidP="00112FDD">
      <w:pPr>
        <w:pStyle w:val="Aaoa"/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11</w:t>
      </w:r>
      <w:r w:rsidR="00E2625E">
        <w:rPr>
          <w:sz w:val="22"/>
          <w:szCs w:val="22"/>
          <w:lang w:val="ru-RU"/>
        </w:rPr>
        <w:t xml:space="preserve"> </w:t>
      </w:r>
      <w:r w:rsidR="008555E4">
        <w:rPr>
          <w:sz w:val="22"/>
          <w:szCs w:val="22"/>
          <w:lang w:val="ru-RU"/>
        </w:rPr>
        <w:t>февраля</w:t>
      </w:r>
      <w:r w:rsidR="00112FDD">
        <w:rPr>
          <w:sz w:val="22"/>
          <w:szCs w:val="22"/>
          <w:lang w:val="ru-RU"/>
        </w:rPr>
        <w:t xml:space="preserve"> 201</w:t>
      </w:r>
      <w:r w:rsidR="000C69A0">
        <w:rPr>
          <w:sz w:val="22"/>
          <w:szCs w:val="22"/>
          <w:lang w:val="ru-RU"/>
        </w:rPr>
        <w:t>5</w:t>
      </w:r>
      <w:r w:rsidR="00112FDD">
        <w:rPr>
          <w:sz w:val="22"/>
          <w:szCs w:val="22"/>
          <w:lang w:val="ru-RU"/>
        </w:rPr>
        <w:t xml:space="preserve"> г.</w:t>
      </w:r>
      <w:r w:rsidR="00627EE8">
        <w:rPr>
          <w:sz w:val="22"/>
          <w:szCs w:val="22"/>
          <w:lang w:val="ru-RU"/>
        </w:rPr>
        <w:tab/>
      </w:r>
      <w:r w:rsidR="00627EE8">
        <w:rPr>
          <w:sz w:val="22"/>
          <w:szCs w:val="22"/>
          <w:lang w:val="ru-RU"/>
        </w:rPr>
        <w:tab/>
      </w:r>
      <w:r w:rsidR="00627EE8">
        <w:rPr>
          <w:sz w:val="22"/>
          <w:szCs w:val="22"/>
          <w:lang w:val="ru-RU"/>
        </w:rPr>
        <w:tab/>
      </w:r>
      <w:r w:rsidR="00627EE8">
        <w:rPr>
          <w:sz w:val="22"/>
          <w:szCs w:val="22"/>
          <w:lang w:val="ru-RU"/>
        </w:rPr>
        <w:tab/>
      </w:r>
      <w:r w:rsidR="00627EE8">
        <w:rPr>
          <w:sz w:val="22"/>
          <w:szCs w:val="22"/>
          <w:lang w:val="ru-RU"/>
        </w:rPr>
        <w:tab/>
      </w:r>
      <w:r w:rsidR="00627EE8">
        <w:rPr>
          <w:sz w:val="22"/>
          <w:szCs w:val="22"/>
          <w:lang w:val="ru-RU"/>
        </w:rPr>
        <w:tab/>
      </w:r>
      <w:r w:rsidR="00627EE8">
        <w:rPr>
          <w:sz w:val="22"/>
          <w:szCs w:val="22"/>
          <w:lang w:val="ru-RU"/>
        </w:rPr>
        <w:tab/>
      </w:r>
      <w:r w:rsidR="00627EE8">
        <w:rPr>
          <w:sz w:val="22"/>
          <w:szCs w:val="22"/>
          <w:lang w:val="ru-RU"/>
        </w:rPr>
        <w:tab/>
      </w:r>
      <w:r w:rsidR="00627EE8">
        <w:rPr>
          <w:sz w:val="22"/>
          <w:szCs w:val="22"/>
          <w:lang w:val="ru-RU"/>
        </w:rPr>
        <w:tab/>
      </w:r>
      <w:r w:rsidR="00112FDD" w:rsidRPr="00CE5169">
        <w:rPr>
          <w:sz w:val="22"/>
          <w:szCs w:val="22"/>
          <w:lang w:val="ru-RU"/>
        </w:rPr>
        <w:t xml:space="preserve">№  </w:t>
      </w:r>
      <w:r w:rsidR="00112FDD" w:rsidRPr="00CE5169">
        <w:rPr>
          <w:sz w:val="22"/>
          <w:szCs w:val="22"/>
          <w:u w:val="single"/>
          <w:lang w:val="ru-RU"/>
        </w:rPr>
        <w:t>0</w:t>
      </w:r>
      <w:r>
        <w:rPr>
          <w:sz w:val="22"/>
          <w:szCs w:val="22"/>
          <w:u w:val="single"/>
          <w:lang w:val="ru-RU"/>
        </w:rPr>
        <w:t>5</w:t>
      </w:r>
      <w:r w:rsidR="00112FDD" w:rsidRPr="00CE5169">
        <w:rPr>
          <w:sz w:val="22"/>
          <w:szCs w:val="22"/>
          <w:u w:val="single"/>
          <w:lang w:val="ru-RU"/>
        </w:rPr>
        <w:t>-</w:t>
      </w:r>
      <w:r w:rsidR="00112FDD">
        <w:rPr>
          <w:sz w:val="22"/>
          <w:szCs w:val="22"/>
          <w:u w:val="single"/>
          <w:lang w:val="ru-RU"/>
        </w:rPr>
        <w:t>0</w:t>
      </w:r>
      <w:r w:rsidR="008555E4">
        <w:rPr>
          <w:sz w:val="22"/>
          <w:szCs w:val="22"/>
          <w:u w:val="single"/>
          <w:lang w:val="ru-RU"/>
        </w:rPr>
        <w:t>2</w:t>
      </w:r>
      <w:r w:rsidR="00112FDD" w:rsidRPr="00CE5169">
        <w:rPr>
          <w:sz w:val="22"/>
          <w:szCs w:val="22"/>
          <w:u w:val="single"/>
          <w:lang w:val="ru-RU"/>
        </w:rPr>
        <w:t>/</w:t>
      </w:r>
      <w:r w:rsidR="00112FDD">
        <w:rPr>
          <w:sz w:val="22"/>
          <w:szCs w:val="22"/>
          <w:u w:val="single"/>
          <w:lang w:val="ru-RU"/>
        </w:rPr>
        <w:t>1</w:t>
      </w:r>
      <w:r w:rsidR="000C69A0">
        <w:rPr>
          <w:sz w:val="22"/>
          <w:szCs w:val="22"/>
          <w:u w:val="single"/>
          <w:lang w:val="ru-RU"/>
        </w:rPr>
        <w:t>5</w:t>
      </w:r>
    </w:p>
    <w:p w:rsidR="0098170F" w:rsidRDefault="0098170F" w:rsidP="0098170F">
      <w:pPr>
        <w:pStyle w:val="Iauiue"/>
        <w:jc w:val="right"/>
        <w:rPr>
          <w:b/>
          <w:sz w:val="24"/>
          <w:szCs w:val="24"/>
        </w:rPr>
      </w:pPr>
      <w:r w:rsidRPr="0098170F">
        <w:rPr>
          <w:b/>
          <w:sz w:val="24"/>
          <w:szCs w:val="24"/>
        </w:rPr>
        <w:t>Председател</w:t>
      </w:r>
      <w:r>
        <w:rPr>
          <w:b/>
          <w:sz w:val="24"/>
          <w:szCs w:val="24"/>
        </w:rPr>
        <w:t>ю</w:t>
      </w:r>
    </w:p>
    <w:p w:rsidR="0098170F" w:rsidRDefault="0098170F" w:rsidP="0098170F">
      <w:pPr>
        <w:pStyle w:val="Iauiue"/>
        <w:jc w:val="right"/>
        <w:rPr>
          <w:b/>
          <w:sz w:val="24"/>
          <w:szCs w:val="24"/>
        </w:rPr>
      </w:pPr>
      <w:r w:rsidRPr="0098170F">
        <w:rPr>
          <w:b/>
          <w:sz w:val="24"/>
          <w:szCs w:val="24"/>
        </w:rPr>
        <w:t xml:space="preserve">Совета </w:t>
      </w:r>
      <w:proofErr w:type="gramStart"/>
      <w:r w:rsidRPr="0098170F">
        <w:rPr>
          <w:b/>
          <w:sz w:val="24"/>
          <w:szCs w:val="24"/>
        </w:rPr>
        <w:t>Нижегородской</w:t>
      </w:r>
      <w:proofErr w:type="gramEnd"/>
    </w:p>
    <w:p w:rsidR="0098170F" w:rsidRDefault="0098170F" w:rsidP="0098170F">
      <w:pPr>
        <w:pStyle w:val="Iauiue"/>
        <w:jc w:val="right"/>
        <w:rPr>
          <w:b/>
          <w:sz w:val="24"/>
          <w:szCs w:val="24"/>
        </w:rPr>
      </w:pPr>
      <w:r w:rsidRPr="0098170F">
        <w:rPr>
          <w:b/>
          <w:sz w:val="24"/>
          <w:szCs w:val="24"/>
        </w:rPr>
        <w:t xml:space="preserve">региональной организации </w:t>
      </w:r>
    </w:p>
    <w:p w:rsidR="000C69A0" w:rsidRDefault="00AC45FB" w:rsidP="00E2625E">
      <w:pPr>
        <w:pStyle w:val="Iauiue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профсоюза работников РАН</w:t>
      </w:r>
    </w:p>
    <w:p w:rsidR="00112FDD" w:rsidRPr="000C69A0" w:rsidRDefault="0098170F" w:rsidP="007740DF">
      <w:pPr>
        <w:pStyle w:val="Iauiue"/>
        <w:jc w:val="right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>Вдовину В.Ф.</w:t>
      </w:r>
      <w:r w:rsidR="00AF4976" w:rsidRPr="000C69A0">
        <w:rPr>
          <w:b/>
          <w:i/>
          <w:sz w:val="24"/>
          <w:szCs w:val="24"/>
        </w:rPr>
        <w:t xml:space="preserve"> </w:t>
      </w:r>
    </w:p>
    <w:p w:rsidR="00AC45FB" w:rsidRDefault="00AC45FB" w:rsidP="007740DF">
      <w:pPr>
        <w:pStyle w:val="Iauiue"/>
        <w:tabs>
          <w:tab w:val="left" w:pos="1200"/>
        </w:tabs>
        <w:jc w:val="center"/>
        <w:rPr>
          <w:b/>
          <w:i/>
          <w:sz w:val="24"/>
          <w:szCs w:val="24"/>
        </w:rPr>
      </w:pPr>
    </w:p>
    <w:p w:rsidR="00BC5DA9" w:rsidRDefault="00BC5DA9" w:rsidP="007740DF">
      <w:pPr>
        <w:pStyle w:val="Iauiue"/>
        <w:tabs>
          <w:tab w:val="left" w:pos="1200"/>
        </w:tabs>
        <w:jc w:val="center"/>
        <w:rPr>
          <w:b/>
          <w:i/>
          <w:sz w:val="24"/>
          <w:szCs w:val="24"/>
        </w:rPr>
      </w:pPr>
    </w:p>
    <w:p w:rsidR="00C162C2" w:rsidRPr="00C162C2" w:rsidRDefault="00C162C2" w:rsidP="007740DF">
      <w:pPr>
        <w:pStyle w:val="Iauiue"/>
        <w:tabs>
          <w:tab w:val="left" w:pos="120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Уважаемый </w:t>
      </w:r>
      <w:r w:rsidR="0098170F" w:rsidRPr="0098170F">
        <w:rPr>
          <w:b/>
          <w:i/>
          <w:sz w:val="24"/>
          <w:szCs w:val="24"/>
        </w:rPr>
        <w:t>Вячеслав Федорович</w:t>
      </w:r>
      <w:r w:rsidRPr="00C162C2">
        <w:rPr>
          <w:b/>
          <w:i/>
          <w:sz w:val="24"/>
          <w:szCs w:val="24"/>
        </w:rPr>
        <w:t>!</w:t>
      </w:r>
    </w:p>
    <w:p w:rsidR="00AC45FB" w:rsidRDefault="00C54B1C" w:rsidP="007740DF">
      <w:pPr>
        <w:ind w:firstLine="567"/>
        <w:jc w:val="both"/>
        <w:rPr>
          <w:sz w:val="22"/>
          <w:szCs w:val="22"/>
          <w:lang w:val="ru-RU"/>
        </w:rPr>
      </w:pPr>
      <w:r w:rsidRPr="00624431">
        <w:rPr>
          <w:sz w:val="22"/>
          <w:szCs w:val="22"/>
          <w:lang w:val="ru-RU"/>
        </w:rPr>
        <w:tab/>
      </w:r>
      <w:r w:rsidR="00F33072" w:rsidRPr="00624431">
        <w:rPr>
          <w:sz w:val="22"/>
          <w:szCs w:val="22"/>
          <w:lang w:val="ru-RU"/>
        </w:rPr>
        <w:t xml:space="preserve">          </w:t>
      </w:r>
    </w:p>
    <w:p w:rsidR="00BC5DA9" w:rsidRPr="00A66A34" w:rsidRDefault="00AC45FB" w:rsidP="00BC5DA9">
      <w:pPr>
        <w:ind w:firstLine="708"/>
        <w:jc w:val="both"/>
        <w:rPr>
          <w:sz w:val="24"/>
          <w:szCs w:val="24"/>
          <w:lang w:val="ru-RU"/>
        </w:rPr>
      </w:pPr>
      <w:r w:rsidRPr="00BC5DA9">
        <w:rPr>
          <w:sz w:val="24"/>
          <w:szCs w:val="24"/>
          <w:lang w:val="ru-RU"/>
        </w:rPr>
        <w:t xml:space="preserve">Обращаюсь к Вам в связи с ситуацией, которая сложилась вокруг двух академических институтов города Севастополя: Морского гидрофизического института (МГИ) и Института биологии Южных морей им. А.О. Ковалевского (ИнБЮМ). </w:t>
      </w:r>
      <w:r w:rsidR="00BC5DA9" w:rsidRPr="00A66A34">
        <w:rPr>
          <w:sz w:val="24"/>
          <w:szCs w:val="24"/>
          <w:lang w:val="ru-RU"/>
        </w:rPr>
        <w:t>Оба института</w:t>
      </w:r>
      <w:r w:rsidR="00B9685A" w:rsidRPr="00A66A34">
        <w:rPr>
          <w:sz w:val="24"/>
          <w:szCs w:val="24"/>
          <w:lang w:val="ru-RU"/>
        </w:rPr>
        <w:t xml:space="preserve">, деятельность которых </w:t>
      </w:r>
      <w:r w:rsidR="00BC5DA9" w:rsidRPr="00A66A34">
        <w:rPr>
          <w:sz w:val="24"/>
          <w:szCs w:val="24"/>
          <w:lang w:val="ru-RU"/>
        </w:rPr>
        <w:t xml:space="preserve"> </w:t>
      </w:r>
      <w:r w:rsidR="00B9685A" w:rsidRPr="00A66A34">
        <w:rPr>
          <w:sz w:val="24"/>
          <w:szCs w:val="24"/>
          <w:lang w:val="ru-RU"/>
        </w:rPr>
        <w:t xml:space="preserve">связанна с фундаментальными и прикладными исследованиями, в том числе в области экологической и оборонной тематики, </w:t>
      </w:r>
      <w:r w:rsidR="00BC5DA9" w:rsidRPr="00A66A34">
        <w:rPr>
          <w:sz w:val="24"/>
          <w:szCs w:val="24"/>
          <w:lang w:val="ru-RU"/>
        </w:rPr>
        <w:t>занимают лидирующие позиции в области морской биологии, микробиологии, гидрофизики</w:t>
      </w:r>
      <w:r w:rsidR="00B9685A" w:rsidRPr="00A66A34">
        <w:rPr>
          <w:sz w:val="24"/>
          <w:szCs w:val="24"/>
          <w:lang w:val="ru-RU"/>
        </w:rPr>
        <w:t xml:space="preserve"> и</w:t>
      </w:r>
      <w:r w:rsidR="00BC5DA9" w:rsidRPr="00A66A34">
        <w:rPr>
          <w:sz w:val="24"/>
          <w:szCs w:val="24"/>
          <w:lang w:val="ru-RU"/>
        </w:rPr>
        <w:t xml:space="preserve"> оперативной океанографии </w:t>
      </w:r>
      <w:r w:rsidR="00B9685A" w:rsidRPr="00A66A34">
        <w:rPr>
          <w:sz w:val="24"/>
          <w:szCs w:val="24"/>
          <w:lang w:val="ru-RU"/>
        </w:rPr>
        <w:t>не только в России, но далеко за её пределами. П</w:t>
      </w:r>
      <w:r w:rsidR="00A66A34" w:rsidRPr="00A66A34">
        <w:rPr>
          <w:sz w:val="24"/>
          <w:szCs w:val="24"/>
          <w:lang w:val="ru-RU"/>
        </w:rPr>
        <w:t xml:space="preserve">о сути, эти </w:t>
      </w:r>
      <w:r w:rsidR="00B9685A" w:rsidRPr="00A66A34">
        <w:rPr>
          <w:sz w:val="24"/>
          <w:szCs w:val="24"/>
          <w:lang w:val="ru-RU"/>
        </w:rPr>
        <w:t>научные организации являются одними из системообразующих научных учреждений Черноморского региона. В ИнБЮМ, которому в этом году исполняется 143 года, функционирует старейший в мире действующий аквариум</w:t>
      </w:r>
      <w:r w:rsidR="00A66A34" w:rsidRPr="00A66A34">
        <w:rPr>
          <w:sz w:val="24"/>
          <w:szCs w:val="24"/>
          <w:lang w:val="ru-RU"/>
        </w:rPr>
        <w:t>;</w:t>
      </w:r>
      <w:r w:rsidR="00B9685A" w:rsidRPr="00A66A34">
        <w:rPr>
          <w:sz w:val="24"/>
          <w:szCs w:val="24"/>
          <w:lang w:val="ru-RU"/>
        </w:rPr>
        <w:t xml:space="preserve"> МГИ – это океанографический центр, который за 85 лет своего существования добился международного признания и внёс огромный вклад в развитие науки нашей страны</w:t>
      </w:r>
      <w:r w:rsidR="00A66A34" w:rsidRPr="00A66A34">
        <w:rPr>
          <w:sz w:val="24"/>
          <w:szCs w:val="24"/>
          <w:lang w:val="ru-RU"/>
        </w:rPr>
        <w:t>.</w:t>
      </w:r>
    </w:p>
    <w:p w:rsidR="00B54241" w:rsidRDefault="00B54241" w:rsidP="00B5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BC5DA9">
        <w:rPr>
          <w:sz w:val="24"/>
          <w:szCs w:val="24"/>
          <w:lang w:val="ru-RU"/>
        </w:rPr>
        <w:t>В соответствии с пунктом 5 Решения Севастопольского городского Совета от 17 марта 2014 года №</w:t>
      </w:r>
      <w:r w:rsidRPr="00A66A34">
        <w:rPr>
          <w:sz w:val="24"/>
          <w:szCs w:val="24"/>
          <w:lang w:val="ru-RU"/>
        </w:rPr>
        <w:t> </w:t>
      </w:r>
      <w:r w:rsidRPr="00BC5DA9">
        <w:rPr>
          <w:sz w:val="24"/>
          <w:szCs w:val="24"/>
          <w:lang w:val="ru-RU"/>
        </w:rPr>
        <w:t xml:space="preserve">7156 «О статусе города-героя Севастополя» </w:t>
      </w:r>
      <w:r w:rsidRPr="00A66A34">
        <w:rPr>
          <w:sz w:val="24"/>
          <w:szCs w:val="24"/>
          <w:lang w:val="ru-RU"/>
        </w:rPr>
        <w:t>все учреждения, предприятия и иные организации, учрежденные Украиной или с ее участием на территории города Севастополя</w:t>
      </w:r>
      <w:r w:rsidR="00A66A34">
        <w:rPr>
          <w:sz w:val="24"/>
          <w:szCs w:val="24"/>
          <w:lang w:val="ru-RU"/>
        </w:rPr>
        <w:t xml:space="preserve"> (в том числе МГИ и ИнБЮМ)</w:t>
      </w:r>
      <w:r w:rsidRPr="00A66A34">
        <w:rPr>
          <w:sz w:val="24"/>
          <w:szCs w:val="24"/>
          <w:lang w:val="ru-RU"/>
        </w:rPr>
        <w:t>, становятся учреждениями, предприятиями и иными организациями, учрежденными городом Севастополем.</w:t>
      </w:r>
      <w:r w:rsidR="0056011B">
        <w:rPr>
          <w:sz w:val="24"/>
          <w:szCs w:val="24"/>
          <w:lang w:val="ru-RU"/>
        </w:rPr>
        <w:t xml:space="preserve"> </w:t>
      </w:r>
    </w:p>
    <w:p w:rsidR="0056011B" w:rsidRPr="0056011B" w:rsidRDefault="0056011B" w:rsidP="0056011B">
      <w:pPr>
        <w:ind w:firstLine="708"/>
        <w:jc w:val="both"/>
        <w:rPr>
          <w:sz w:val="24"/>
          <w:szCs w:val="24"/>
          <w:lang w:val="ru-RU"/>
        </w:rPr>
      </w:pPr>
      <w:r w:rsidRPr="0056011B">
        <w:rPr>
          <w:sz w:val="24"/>
          <w:szCs w:val="24"/>
          <w:lang w:val="ru-RU"/>
        </w:rPr>
        <w:t>После воссоединения Республики Крым и города Севастополя с Россией незамедлительно начались интеграционные процессы научных учреждений Крымского полуострова в систему РАН и ФАНО России. В соответствии с поручением Президента Российской Федерации Пр-702 от 03.04.2014 г. в отношении научных организаций, расположенных на территории Республики Крым и города Севастополя, должен быть реализован план мероприятий, включающий в себя:</w:t>
      </w:r>
    </w:p>
    <w:p w:rsidR="0056011B" w:rsidRPr="0056011B" w:rsidRDefault="0056011B" w:rsidP="0056011B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56011B">
        <w:rPr>
          <w:sz w:val="24"/>
          <w:szCs w:val="24"/>
          <w:lang w:val="ru-RU"/>
        </w:rPr>
        <w:t>закрепление всех научных организаций в региональной собственности с последующей передачей в ведение ФАНО России;</w:t>
      </w:r>
    </w:p>
    <w:p w:rsidR="0056011B" w:rsidRPr="0056011B" w:rsidRDefault="0056011B" w:rsidP="0056011B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56011B">
        <w:rPr>
          <w:sz w:val="24"/>
          <w:szCs w:val="24"/>
          <w:lang w:val="ru-RU"/>
        </w:rPr>
        <w:t>введение моратория на принятие имущественных и кадровых решений на период до передачи в ведение ФАНО России и в течение года после передачи.</w:t>
      </w:r>
    </w:p>
    <w:p w:rsidR="0056011B" w:rsidRPr="00A66A34" w:rsidRDefault="0056011B" w:rsidP="00B5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p w:rsidR="0056011B" w:rsidRPr="0056011B" w:rsidRDefault="0056011B" w:rsidP="0056011B">
      <w:pPr>
        <w:jc w:val="both"/>
        <w:rPr>
          <w:lang w:val="ru-RU"/>
        </w:rPr>
      </w:pPr>
      <w:r>
        <w:rPr>
          <w:sz w:val="24"/>
          <w:szCs w:val="24"/>
          <w:lang w:val="ru-RU"/>
        </w:rPr>
        <w:lastRenderedPageBreak/>
        <w:tab/>
      </w:r>
    </w:p>
    <w:p w:rsidR="0056011B" w:rsidRPr="00B52E8C" w:rsidRDefault="00213CD3" w:rsidP="00B12BE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6011B" w:rsidRPr="00B52E8C">
        <w:rPr>
          <w:sz w:val="24"/>
          <w:szCs w:val="24"/>
          <w:lang w:val="ru-RU"/>
        </w:rPr>
        <w:t>Однако</w:t>
      </w:r>
      <w:proofErr w:type="gramStart"/>
      <w:r w:rsidR="0056011B" w:rsidRPr="00B52E8C">
        <w:rPr>
          <w:sz w:val="24"/>
          <w:szCs w:val="24"/>
          <w:lang w:val="ru-RU"/>
        </w:rPr>
        <w:t>,</w:t>
      </w:r>
      <w:proofErr w:type="gramEnd"/>
      <w:r w:rsidR="0056011B" w:rsidRPr="00B52E8C">
        <w:rPr>
          <w:sz w:val="24"/>
          <w:szCs w:val="24"/>
          <w:lang w:val="ru-RU"/>
        </w:rPr>
        <w:t xml:space="preserve"> указанное поручение Президента России до сих пор не выполнено. В отношении МГИ и ИнБЮМ</w:t>
      </w:r>
      <w:r w:rsidR="00B12BED" w:rsidRPr="00B52E8C">
        <w:rPr>
          <w:sz w:val="24"/>
          <w:szCs w:val="24"/>
          <w:lang w:val="ru-RU"/>
        </w:rPr>
        <w:t xml:space="preserve"> </w:t>
      </w:r>
      <w:r w:rsidR="0056011B" w:rsidRPr="00B52E8C">
        <w:rPr>
          <w:sz w:val="24"/>
          <w:szCs w:val="24"/>
          <w:lang w:val="ru-RU"/>
        </w:rPr>
        <w:t>не было принято своевременных распоряжений Правительства Р</w:t>
      </w:r>
      <w:r>
        <w:rPr>
          <w:sz w:val="24"/>
          <w:szCs w:val="24"/>
          <w:lang w:val="ru-RU"/>
        </w:rPr>
        <w:t>Ф</w:t>
      </w:r>
      <w:r w:rsidR="0056011B" w:rsidRPr="00B52E8C">
        <w:rPr>
          <w:sz w:val="24"/>
          <w:szCs w:val="24"/>
          <w:lang w:val="ru-RU"/>
        </w:rPr>
        <w:t xml:space="preserve">, предусматривающих создание </w:t>
      </w:r>
      <w:r w:rsidR="00B12BED" w:rsidRPr="00B52E8C">
        <w:rPr>
          <w:sz w:val="24"/>
          <w:szCs w:val="24"/>
          <w:lang w:val="ru-RU"/>
        </w:rPr>
        <w:t>ФГБУН</w:t>
      </w:r>
      <w:r w:rsidR="0056011B" w:rsidRPr="00B52E8C">
        <w:rPr>
          <w:sz w:val="24"/>
          <w:szCs w:val="24"/>
          <w:lang w:val="ru-RU"/>
        </w:rPr>
        <w:t>, как это предусмотрено в поручении Пр-702. Соответствующие предложения о создании таких федеральных учреждений были направлены Федеральным агентством научных организаций России в Правительство России лишь 10 декабря 2014 года. Результатом стало то, что с 1 января 2015 года оба учреждения оказались фактически вне правового поля Российской Федерации,</w:t>
      </w:r>
      <w:r w:rsidR="00B12BED" w:rsidRPr="00B52E8C">
        <w:rPr>
          <w:sz w:val="24"/>
          <w:szCs w:val="24"/>
          <w:lang w:val="ru-RU"/>
        </w:rPr>
        <w:t xml:space="preserve"> </w:t>
      </w:r>
      <w:r w:rsidR="0056011B" w:rsidRPr="00B52E8C">
        <w:rPr>
          <w:sz w:val="24"/>
          <w:szCs w:val="24"/>
          <w:lang w:val="ru-RU"/>
        </w:rPr>
        <w:t>до сего дня не имеют ни лицевых счетов в казначействе, ни расчетных счетов в кредитных организациях</w:t>
      </w:r>
      <w:r w:rsidR="00B12BED" w:rsidRPr="00B52E8C">
        <w:rPr>
          <w:sz w:val="24"/>
          <w:szCs w:val="24"/>
          <w:lang w:val="ru-RU"/>
        </w:rPr>
        <w:t xml:space="preserve"> и с начала года финансирование обоих институтов полностью прекращено</w:t>
      </w:r>
      <w:r w:rsidR="0056011B" w:rsidRPr="00B52E8C">
        <w:rPr>
          <w:sz w:val="24"/>
          <w:szCs w:val="24"/>
          <w:lang w:val="ru-RU"/>
        </w:rPr>
        <w:t xml:space="preserve">. </w:t>
      </w:r>
    </w:p>
    <w:p w:rsidR="005838AE" w:rsidRDefault="005838AE" w:rsidP="005838AE">
      <w:pPr>
        <w:jc w:val="both"/>
        <w:rPr>
          <w:sz w:val="24"/>
          <w:szCs w:val="24"/>
          <w:lang w:val="ru-RU"/>
        </w:rPr>
      </w:pPr>
      <w:r>
        <w:rPr>
          <w:lang w:val="ru-RU"/>
        </w:rPr>
        <w:tab/>
      </w:r>
      <w:r w:rsidRPr="005838AE">
        <w:rPr>
          <w:sz w:val="24"/>
          <w:szCs w:val="24"/>
          <w:lang w:val="ru-RU"/>
        </w:rPr>
        <w:t xml:space="preserve">Для решения проблемы ФАНО РФ предложило схему финансирования, предусматривающую поглощение МГИ и ИнБЮМ малоизвестным и  малочисленным  Институтом природно-технических систем (ИПТС, г. Сочи, зарегистрирован в Севастополе в ноябре 2014 г.). Основное направление деятельности этого института, возглавляемого доктором экономических наук М.М. Амирхановым, находится в области "природно-технические системы, операции с недвижимостью, аренда, предоставление услуг", как указано в официальных документах организаций-учредителей. Эти направления </w:t>
      </w:r>
      <w:r w:rsidR="0010370F">
        <w:rPr>
          <w:sz w:val="24"/>
          <w:szCs w:val="24"/>
          <w:lang w:val="ru-RU"/>
        </w:rPr>
        <w:t xml:space="preserve">не имеют </w:t>
      </w:r>
      <w:r w:rsidRPr="005838AE">
        <w:rPr>
          <w:sz w:val="24"/>
          <w:szCs w:val="24"/>
          <w:lang w:val="ru-RU"/>
        </w:rPr>
        <w:t>ничего общего с научной работой ИнБЮМ и МГИ. Поэтому угроза ликвидации старейших научных учреждений Севастополя и Крыма, лишения их статуса самостоятельных юридических организаций и отчуждения имущественных комплексов становится более чем очевидной для трудовых коллективов обоих институтов</w:t>
      </w:r>
      <w:r>
        <w:rPr>
          <w:sz w:val="24"/>
          <w:szCs w:val="24"/>
          <w:lang w:val="ru-RU"/>
        </w:rPr>
        <w:t xml:space="preserve">, </w:t>
      </w:r>
      <w:r w:rsidRPr="005838AE">
        <w:rPr>
          <w:sz w:val="24"/>
          <w:szCs w:val="24"/>
          <w:lang w:val="ru-RU"/>
        </w:rPr>
        <w:t>которые имеют авторитет, в которых созданы научные школы и за многие десятилетия наработаны серьёзные научные традиции.</w:t>
      </w:r>
      <w:r w:rsidRPr="005838AE">
        <w:rPr>
          <w:sz w:val="24"/>
          <w:szCs w:val="24"/>
          <w:lang w:val="ru-RU"/>
        </w:rPr>
        <w:tab/>
      </w:r>
    </w:p>
    <w:p w:rsidR="005838AE" w:rsidRPr="005838AE" w:rsidRDefault="005838AE" w:rsidP="005838A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5838AE">
        <w:rPr>
          <w:sz w:val="24"/>
          <w:szCs w:val="24"/>
          <w:lang w:val="ru-RU"/>
        </w:rPr>
        <w:t>Свое мнение по этому поводу трудовые коллективы МГИ и ИнБЮМ отразили в решениях трех совместных собраний. Они отвергли предл</w:t>
      </w:r>
      <w:r>
        <w:rPr>
          <w:sz w:val="24"/>
          <w:szCs w:val="24"/>
          <w:lang w:val="ru-RU"/>
        </w:rPr>
        <w:t>ожение</w:t>
      </w:r>
      <w:r w:rsidRPr="005838AE">
        <w:rPr>
          <w:sz w:val="24"/>
          <w:szCs w:val="24"/>
          <w:lang w:val="ru-RU"/>
        </w:rPr>
        <w:t xml:space="preserve"> ФАНО </w:t>
      </w:r>
      <w:r>
        <w:rPr>
          <w:sz w:val="24"/>
          <w:szCs w:val="24"/>
          <w:lang w:val="ru-RU"/>
        </w:rPr>
        <w:t>увольняться из своих институтов и устраиваться в ИПТС</w:t>
      </w:r>
      <w:r w:rsidRPr="005838AE">
        <w:rPr>
          <w:sz w:val="24"/>
          <w:szCs w:val="24"/>
          <w:lang w:val="ru-RU"/>
        </w:rPr>
        <w:t>, так как он</w:t>
      </w:r>
      <w:r>
        <w:rPr>
          <w:sz w:val="24"/>
          <w:szCs w:val="24"/>
          <w:lang w:val="ru-RU"/>
        </w:rPr>
        <w:t>о</w:t>
      </w:r>
      <w:r w:rsidRPr="005838AE">
        <w:rPr>
          <w:sz w:val="24"/>
          <w:szCs w:val="24"/>
          <w:lang w:val="ru-RU"/>
        </w:rPr>
        <w:t xml:space="preserve"> не дает гарантий дальнейшего существования институтов, не обеспечивает защиту прав его сотрудников и является прямым нарушением Поручения Президента, неукоснительного выполнения которого и требуют сотрудники институтов.</w:t>
      </w:r>
    </w:p>
    <w:p w:rsidR="005838AE" w:rsidRPr="005838AE" w:rsidRDefault="005838AE" w:rsidP="005838AE">
      <w:pPr>
        <w:jc w:val="both"/>
        <w:rPr>
          <w:sz w:val="24"/>
          <w:szCs w:val="24"/>
          <w:lang w:val="ru-RU"/>
        </w:rPr>
      </w:pPr>
      <w:r w:rsidRPr="005838AE">
        <w:rPr>
          <w:sz w:val="24"/>
          <w:szCs w:val="24"/>
          <w:lang w:val="ru-RU"/>
        </w:rPr>
        <w:tab/>
        <w:t xml:space="preserve">Регистрация ИнБЮМ и МГИ в правовом поле РФ продолжает тормозиться:  </w:t>
      </w:r>
      <w:proofErr w:type="gramStart"/>
      <w:r w:rsidRPr="005838AE">
        <w:rPr>
          <w:sz w:val="24"/>
          <w:szCs w:val="24"/>
          <w:lang w:val="ru-RU"/>
        </w:rPr>
        <w:t xml:space="preserve">Уставы институтов в Правительстве г. Севастополя не подписаны, ФАНО продолжает настаивать на добровольном переходе сотрудников в структурные подразделения другой организации, игнорируя их законные требования о регистрацией отдельных ФБГУН МГИ и ИнБЮМ, в соответствии с распоряжением ПР-702. </w:t>
      </w:r>
      <w:proofErr w:type="gramEnd"/>
    </w:p>
    <w:p w:rsidR="0062584F" w:rsidRPr="0062584F" w:rsidRDefault="0062584F" w:rsidP="0062584F">
      <w:pPr>
        <w:tabs>
          <w:tab w:val="left" w:pos="5496"/>
        </w:tabs>
        <w:ind w:firstLine="708"/>
        <w:jc w:val="both"/>
        <w:rPr>
          <w:sz w:val="24"/>
          <w:szCs w:val="24"/>
          <w:lang w:val="ru-RU"/>
        </w:rPr>
      </w:pPr>
      <w:r w:rsidRPr="0062584F">
        <w:rPr>
          <w:sz w:val="24"/>
          <w:szCs w:val="24"/>
          <w:lang w:val="ru-RU"/>
        </w:rPr>
        <w:t>Сегодня подтверждаются  худшие опасения сотрудников, что  вся комбинация с затягиванием регистрации институтов в правовом поле России, созданием критической ситуации с финансированием, принуждением к переходу на работу в малозначительный институт</w:t>
      </w:r>
      <w:r w:rsidR="004803CD">
        <w:rPr>
          <w:sz w:val="24"/>
          <w:szCs w:val="24"/>
          <w:lang w:val="ru-RU"/>
        </w:rPr>
        <w:t>, который</w:t>
      </w:r>
      <w:r w:rsidRPr="0062584F">
        <w:rPr>
          <w:sz w:val="24"/>
          <w:szCs w:val="24"/>
          <w:lang w:val="ru-RU"/>
        </w:rPr>
        <w:t xml:space="preserve"> имеет  своей главной целью отчуждение «лакомого» куска имущества на берегу Чёрного моря.</w:t>
      </w:r>
    </w:p>
    <w:p w:rsidR="0062584F" w:rsidRPr="0062584F" w:rsidRDefault="0062584F" w:rsidP="0062584F">
      <w:pPr>
        <w:ind w:firstLine="708"/>
        <w:jc w:val="both"/>
        <w:rPr>
          <w:sz w:val="24"/>
          <w:szCs w:val="24"/>
          <w:lang w:val="ru-RU"/>
        </w:rPr>
      </w:pPr>
      <w:r w:rsidRPr="0062584F">
        <w:rPr>
          <w:sz w:val="24"/>
          <w:szCs w:val="24"/>
          <w:lang w:val="ru-RU"/>
        </w:rPr>
        <w:tab/>
        <w:t xml:space="preserve">6 февраля сего года губернатор </w:t>
      </w:r>
      <w:proofErr w:type="gramStart"/>
      <w:r w:rsidRPr="0062584F">
        <w:rPr>
          <w:sz w:val="24"/>
          <w:szCs w:val="24"/>
          <w:lang w:val="ru-RU"/>
        </w:rPr>
        <w:t>г</w:t>
      </w:r>
      <w:proofErr w:type="gramEnd"/>
      <w:r w:rsidRPr="0062584F">
        <w:rPr>
          <w:sz w:val="24"/>
          <w:szCs w:val="24"/>
          <w:lang w:val="ru-RU"/>
        </w:rPr>
        <w:t xml:space="preserve">. Севастополя С.И. </w:t>
      </w:r>
      <w:proofErr w:type="spellStart"/>
      <w:r w:rsidRPr="0062584F">
        <w:rPr>
          <w:sz w:val="24"/>
          <w:szCs w:val="24"/>
          <w:lang w:val="ru-RU"/>
        </w:rPr>
        <w:t>Меняйло</w:t>
      </w:r>
      <w:proofErr w:type="spellEnd"/>
      <w:r w:rsidRPr="0062584F">
        <w:rPr>
          <w:sz w:val="24"/>
          <w:szCs w:val="24"/>
          <w:lang w:val="ru-RU"/>
        </w:rPr>
        <w:t xml:space="preserve"> подписал указание о проведении инвентаризации имущественных фондов МГИ и ИнБЮМ с целью их дальнейшей передачи в ведение института, возглавляемого М.М. Амирхановым.</w:t>
      </w:r>
    </w:p>
    <w:p w:rsidR="00BC5DA9" w:rsidRPr="00BC5DA9" w:rsidRDefault="0062584F" w:rsidP="0062584F">
      <w:pPr>
        <w:ind w:firstLine="708"/>
        <w:jc w:val="both"/>
        <w:rPr>
          <w:sz w:val="24"/>
          <w:szCs w:val="24"/>
          <w:lang w:val="ru-RU"/>
        </w:rPr>
      </w:pPr>
      <w:r w:rsidRPr="0062584F">
        <w:rPr>
          <w:sz w:val="24"/>
          <w:szCs w:val="24"/>
          <w:lang w:val="ru-RU"/>
        </w:rPr>
        <w:tab/>
        <w:t>Такие действия не согласуются с поручением</w:t>
      </w:r>
      <w:r>
        <w:rPr>
          <w:sz w:val="24"/>
          <w:szCs w:val="24"/>
          <w:lang w:val="ru-RU"/>
        </w:rPr>
        <w:t xml:space="preserve"> Президента РФ</w:t>
      </w:r>
      <w:r w:rsidRPr="0062584F">
        <w:rPr>
          <w:sz w:val="24"/>
          <w:szCs w:val="24"/>
          <w:lang w:val="ru-RU"/>
        </w:rPr>
        <w:t xml:space="preserve">, с </w:t>
      </w:r>
      <w:r w:rsidR="004803CD">
        <w:rPr>
          <w:sz w:val="24"/>
          <w:szCs w:val="24"/>
          <w:lang w:val="ru-RU"/>
        </w:rPr>
        <w:t>р</w:t>
      </w:r>
      <w:r w:rsidRPr="0062584F">
        <w:rPr>
          <w:sz w:val="24"/>
          <w:szCs w:val="24"/>
          <w:lang w:val="ru-RU"/>
        </w:rPr>
        <w:t>ешением Законодательного Собрания г. Севастополя, депутаты которого направили обращение в Совет Федерации с призывом сохранить за МГИ и ИнБЮМ статус самостоятельных федеральных бюджетных государственных учреждений науки. Рассмотрение данного обращения в Совете Федерации намечено с 18 по 25 февраля 2015 г.</w:t>
      </w:r>
    </w:p>
    <w:p w:rsidR="00F33072" w:rsidRPr="00BC5DA9" w:rsidRDefault="00B54241" w:rsidP="004803C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F33072" w:rsidRPr="00BC5DA9">
        <w:rPr>
          <w:sz w:val="24"/>
          <w:szCs w:val="24"/>
          <w:lang w:val="ru-RU"/>
        </w:rPr>
        <w:t xml:space="preserve">На </w:t>
      </w:r>
      <w:r w:rsidR="0062584F">
        <w:rPr>
          <w:sz w:val="24"/>
          <w:szCs w:val="24"/>
          <w:lang w:val="ru-RU"/>
        </w:rPr>
        <w:t xml:space="preserve">сегодняшний день </w:t>
      </w:r>
      <w:r w:rsidR="00F33072" w:rsidRPr="00BC5DA9">
        <w:rPr>
          <w:sz w:val="24"/>
          <w:szCs w:val="24"/>
          <w:lang w:val="ru-RU"/>
        </w:rPr>
        <w:t xml:space="preserve">ситуация в наших институтах становится критической. Несмотря на многократные обращения наших институтов в адрес ФАНО и Правительства города, до сих пор не сделано реальных шагов по реализации Поручения Президента Пр-702 от 03.04.2014. Заработная плата сотрудникам не выплачивается с 1 января. Позиция    </w:t>
      </w:r>
      <w:r w:rsidR="00F33072" w:rsidRPr="00BC5DA9">
        <w:rPr>
          <w:sz w:val="24"/>
          <w:szCs w:val="24"/>
          <w:lang w:val="ru-RU"/>
        </w:rPr>
        <w:lastRenderedPageBreak/>
        <w:t>Правительства Севастополя</w:t>
      </w:r>
      <w:r w:rsidR="0062584F">
        <w:rPr>
          <w:sz w:val="24"/>
          <w:szCs w:val="24"/>
          <w:lang w:val="ru-RU"/>
        </w:rPr>
        <w:t>, заключающаяся в том</w:t>
      </w:r>
      <w:r w:rsidR="00F33072" w:rsidRPr="00BC5DA9">
        <w:rPr>
          <w:sz w:val="24"/>
          <w:szCs w:val="24"/>
          <w:lang w:val="ru-RU"/>
        </w:rPr>
        <w:t xml:space="preserve">, что в связи с отсутствием соответственных назначений в бюджете города финансирование институтов (в том числе – выплата заработной платы сотрудникам) с 1 января 2015г.  невозможно </w:t>
      </w:r>
      <w:r w:rsidR="00F33072" w:rsidRPr="0062584F">
        <w:rPr>
          <w:sz w:val="24"/>
          <w:szCs w:val="24"/>
          <w:lang w:val="ru-RU"/>
        </w:rPr>
        <w:t>– противоправна</w:t>
      </w:r>
      <w:r w:rsidR="0062584F">
        <w:rPr>
          <w:sz w:val="24"/>
          <w:szCs w:val="24"/>
          <w:lang w:val="ru-RU"/>
        </w:rPr>
        <w:t xml:space="preserve">, т.к. </w:t>
      </w:r>
      <w:r w:rsidR="00F33072" w:rsidRPr="00BC5DA9">
        <w:rPr>
          <w:sz w:val="24"/>
          <w:szCs w:val="24"/>
          <w:lang w:val="ru-RU"/>
        </w:rPr>
        <w:t>работодателем в отношении сотрудников институтов является  Правительство Севастополя. Пока институты не ликвидированы, а работники не уволены в установленном Трудовым кодексом РФ порядке, работодатель обязан выплачивать заработную плату. О</w:t>
      </w:r>
      <w:bookmarkStart w:id="0" w:name="_GoBack"/>
      <w:bookmarkEnd w:id="0"/>
      <w:r w:rsidR="00F33072" w:rsidRPr="00BC5DA9">
        <w:rPr>
          <w:sz w:val="24"/>
          <w:szCs w:val="24"/>
          <w:lang w:val="ru-RU"/>
        </w:rPr>
        <w:t>тветственным за невыплату заработной платы сотрудникам институтов является Правительство города</w:t>
      </w:r>
      <w:r w:rsidR="00F33072" w:rsidRPr="00BC5DA9">
        <w:rPr>
          <w:b/>
          <w:sz w:val="24"/>
          <w:szCs w:val="24"/>
          <w:lang w:val="ru-RU"/>
        </w:rPr>
        <w:t xml:space="preserve">. </w:t>
      </w:r>
    </w:p>
    <w:p w:rsidR="00F33072" w:rsidRPr="00BC5DA9" w:rsidRDefault="00F33072" w:rsidP="007740DF">
      <w:pPr>
        <w:ind w:firstLine="567"/>
        <w:jc w:val="both"/>
        <w:rPr>
          <w:sz w:val="24"/>
          <w:szCs w:val="24"/>
          <w:lang w:val="ru-RU"/>
        </w:rPr>
      </w:pPr>
      <w:r w:rsidRPr="00BC5DA9">
        <w:rPr>
          <w:sz w:val="24"/>
          <w:szCs w:val="24"/>
          <w:lang w:val="ru-RU"/>
        </w:rPr>
        <w:t>Дальнейшее промедление с выполнением Поручения Президента Пр-702 приведёт к увеличению задолженности Правительства и ненужной социальной напряжённости.</w:t>
      </w:r>
    </w:p>
    <w:p w:rsidR="0062584F" w:rsidRDefault="00F33072" w:rsidP="007740DF">
      <w:pPr>
        <w:ind w:firstLine="567"/>
        <w:jc w:val="both"/>
        <w:rPr>
          <w:sz w:val="24"/>
          <w:szCs w:val="24"/>
          <w:lang w:val="ru-RU"/>
        </w:rPr>
      </w:pPr>
      <w:r w:rsidRPr="00BC5DA9">
        <w:rPr>
          <w:sz w:val="24"/>
          <w:szCs w:val="24"/>
          <w:lang w:val="ru-RU"/>
        </w:rPr>
        <w:t xml:space="preserve"> Все предлагаемые на словах «схемы» ФАНО</w:t>
      </w:r>
      <w:r w:rsidR="0062584F">
        <w:rPr>
          <w:sz w:val="24"/>
          <w:szCs w:val="24"/>
          <w:lang w:val="ru-RU"/>
        </w:rPr>
        <w:t xml:space="preserve"> не подкрепляются никакими документами</w:t>
      </w:r>
      <w:r w:rsidR="00DD1F39">
        <w:rPr>
          <w:sz w:val="24"/>
          <w:szCs w:val="24"/>
          <w:lang w:val="ru-RU"/>
        </w:rPr>
        <w:t>,</w:t>
      </w:r>
      <w:r w:rsidRPr="00BC5DA9">
        <w:rPr>
          <w:sz w:val="24"/>
          <w:szCs w:val="24"/>
          <w:lang w:val="ru-RU"/>
        </w:rPr>
        <w:t xml:space="preserve"> ведут к нарушению  директивных документов Пре</w:t>
      </w:r>
      <w:r w:rsidR="00DD1F39">
        <w:rPr>
          <w:sz w:val="24"/>
          <w:szCs w:val="24"/>
          <w:lang w:val="ru-RU"/>
        </w:rPr>
        <w:t xml:space="preserve">зидента РФ и Правительства РФ и </w:t>
      </w:r>
      <w:r w:rsidRPr="00BC5DA9">
        <w:rPr>
          <w:sz w:val="24"/>
          <w:szCs w:val="24"/>
          <w:lang w:val="ru-RU"/>
        </w:rPr>
        <w:t xml:space="preserve">не обеспечивают прописанных в них социальных гарантий. </w:t>
      </w:r>
    </w:p>
    <w:p w:rsidR="0062584F" w:rsidRDefault="0062584F" w:rsidP="0062584F">
      <w:pPr>
        <w:ind w:firstLine="567"/>
        <w:jc w:val="both"/>
        <w:rPr>
          <w:sz w:val="24"/>
          <w:szCs w:val="24"/>
          <w:lang w:val="ru-RU"/>
        </w:rPr>
      </w:pPr>
      <w:r w:rsidRPr="0062584F">
        <w:rPr>
          <w:sz w:val="24"/>
          <w:szCs w:val="24"/>
          <w:lang w:val="ru-RU"/>
        </w:rPr>
        <w:t>С</w:t>
      </w:r>
      <w:r w:rsidR="00DD1F39">
        <w:rPr>
          <w:sz w:val="24"/>
          <w:szCs w:val="24"/>
          <w:lang w:val="ru-RU"/>
        </w:rPr>
        <w:t>ложившаяся</w:t>
      </w:r>
      <w:r w:rsidRPr="0062584F">
        <w:rPr>
          <w:sz w:val="24"/>
          <w:szCs w:val="24"/>
          <w:lang w:val="ru-RU"/>
        </w:rPr>
        <w:t xml:space="preserve"> ситуация создает серьезные социальные, правовые и научно-технические риски. Существует опасность социального взрыва в научно-техническом сообществе города Севастополя. Большинство работников МГИ и ИнБЮМ – это активные граждане, которые принимали участие во всех мероприятиях по возвращению Крыма и Севастополя в состав России. </w:t>
      </w:r>
      <w:r w:rsidR="00E24A9E" w:rsidRPr="00E24A9E">
        <w:rPr>
          <w:sz w:val="24"/>
          <w:szCs w:val="24"/>
          <w:lang w:val="ru-RU"/>
        </w:rPr>
        <w:t xml:space="preserve">В полночь 16 марта </w:t>
      </w:r>
      <w:r w:rsidR="00E24A9E">
        <w:rPr>
          <w:sz w:val="24"/>
          <w:szCs w:val="24"/>
          <w:lang w:val="ru-RU"/>
        </w:rPr>
        <w:t xml:space="preserve">2014г. </w:t>
      </w:r>
      <w:r w:rsidR="00E24A9E" w:rsidRPr="00E24A9E">
        <w:rPr>
          <w:sz w:val="24"/>
          <w:szCs w:val="24"/>
          <w:lang w:val="ru-RU"/>
        </w:rPr>
        <w:t>мы стояли на площади Нахимова в Севастополе и с замиранием сердца ждали решения Референдума о нашем возвращении на Р</w:t>
      </w:r>
      <w:r w:rsidR="00E24A9E">
        <w:rPr>
          <w:sz w:val="24"/>
          <w:szCs w:val="24"/>
          <w:lang w:val="ru-RU"/>
        </w:rPr>
        <w:t>одину.</w:t>
      </w:r>
      <w:r w:rsidR="00E24A9E" w:rsidRPr="00E24A9E">
        <w:rPr>
          <w:sz w:val="24"/>
          <w:szCs w:val="24"/>
          <w:lang w:val="ru-RU"/>
        </w:rPr>
        <w:t xml:space="preserve"> Мы вернулись</w:t>
      </w:r>
      <w:r w:rsidR="00E24A9E">
        <w:rPr>
          <w:sz w:val="24"/>
          <w:szCs w:val="24"/>
          <w:lang w:val="ru-RU"/>
        </w:rPr>
        <w:t>.</w:t>
      </w:r>
      <w:r w:rsidR="00E24A9E" w:rsidRPr="00E24A9E">
        <w:rPr>
          <w:sz w:val="24"/>
          <w:szCs w:val="24"/>
          <w:lang w:val="ru-RU"/>
        </w:rPr>
        <w:t xml:space="preserve"> Но теперь чиновники решили, что наши институты не нужны Р</w:t>
      </w:r>
      <w:r w:rsidR="00E24A9E">
        <w:rPr>
          <w:sz w:val="24"/>
          <w:szCs w:val="24"/>
          <w:lang w:val="ru-RU"/>
        </w:rPr>
        <w:t>оссии</w:t>
      </w:r>
      <w:r w:rsidR="00E24A9E" w:rsidRPr="00E24A9E">
        <w:rPr>
          <w:sz w:val="24"/>
          <w:szCs w:val="24"/>
          <w:lang w:val="ru-RU"/>
        </w:rPr>
        <w:t>!</w:t>
      </w:r>
    </w:p>
    <w:p w:rsidR="007740DF" w:rsidRPr="00BC5DA9" w:rsidRDefault="0062584F" w:rsidP="0098170F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62584F">
        <w:rPr>
          <w:sz w:val="24"/>
          <w:szCs w:val="24"/>
          <w:lang w:val="ru-RU"/>
        </w:rPr>
        <w:t xml:space="preserve">В сложившейся ситуации </w:t>
      </w:r>
      <w:r w:rsidR="00ED3849">
        <w:rPr>
          <w:sz w:val="24"/>
          <w:szCs w:val="24"/>
          <w:lang w:val="ru-RU"/>
        </w:rPr>
        <w:t xml:space="preserve">Крымская территориальная организация профсоюза работников РАН </w:t>
      </w:r>
      <w:r w:rsidRPr="0062584F">
        <w:rPr>
          <w:sz w:val="24"/>
          <w:szCs w:val="24"/>
          <w:lang w:val="ru-RU"/>
        </w:rPr>
        <w:t xml:space="preserve">просит </w:t>
      </w:r>
      <w:r w:rsidR="0098170F" w:rsidRPr="0098170F">
        <w:rPr>
          <w:sz w:val="24"/>
          <w:szCs w:val="24"/>
          <w:lang w:val="ru-RU"/>
        </w:rPr>
        <w:t>Нижегородск</w:t>
      </w:r>
      <w:r w:rsidR="0098170F">
        <w:rPr>
          <w:sz w:val="24"/>
          <w:szCs w:val="24"/>
          <w:lang w:val="ru-RU"/>
        </w:rPr>
        <w:t xml:space="preserve">ую </w:t>
      </w:r>
      <w:r w:rsidR="0098170F" w:rsidRPr="0098170F">
        <w:rPr>
          <w:sz w:val="24"/>
          <w:szCs w:val="24"/>
          <w:lang w:val="ru-RU"/>
        </w:rPr>
        <w:t>региональн</w:t>
      </w:r>
      <w:r w:rsidR="0098170F">
        <w:rPr>
          <w:sz w:val="24"/>
          <w:szCs w:val="24"/>
          <w:lang w:val="ru-RU"/>
        </w:rPr>
        <w:t>ую</w:t>
      </w:r>
      <w:r w:rsidR="0098170F" w:rsidRPr="0098170F">
        <w:rPr>
          <w:sz w:val="24"/>
          <w:szCs w:val="24"/>
          <w:lang w:val="ru-RU"/>
        </w:rPr>
        <w:t xml:space="preserve"> </w:t>
      </w:r>
      <w:r w:rsidRPr="0062584F">
        <w:rPr>
          <w:sz w:val="24"/>
          <w:szCs w:val="24"/>
          <w:lang w:val="ru-RU"/>
        </w:rPr>
        <w:t xml:space="preserve">организацию профсоюза работников РАН </w:t>
      </w:r>
      <w:r w:rsidR="00ED3849">
        <w:rPr>
          <w:sz w:val="24"/>
          <w:szCs w:val="24"/>
          <w:lang w:val="ru-RU"/>
        </w:rPr>
        <w:t xml:space="preserve">проявить солидарность и </w:t>
      </w:r>
      <w:r w:rsidRPr="0062584F">
        <w:rPr>
          <w:sz w:val="24"/>
          <w:szCs w:val="24"/>
          <w:lang w:val="ru-RU"/>
        </w:rPr>
        <w:t xml:space="preserve">поддержать требования более 900 работников </w:t>
      </w:r>
      <w:r w:rsidRPr="0062584F">
        <w:rPr>
          <w:color w:val="000000"/>
          <w:sz w:val="24"/>
          <w:szCs w:val="24"/>
          <w:shd w:val="clear" w:color="auto" w:fill="FFFFFF"/>
          <w:lang w:val="ru-RU"/>
        </w:rPr>
        <w:t xml:space="preserve">Института биологии </w:t>
      </w:r>
      <w:r w:rsidR="00ED3849">
        <w:rPr>
          <w:color w:val="000000"/>
          <w:sz w:val="24"/>
          <w:szCs w:val="24"/>
          <w:shd w:val="clear" w:color="auto" w:fill="FFFFFF"/>
          <w:lang w:val="ru-RU"/>
        </w:rPr>
        <w:t>Ю</w:t>
      </w:r>
      <w:r w:rsidRPr="0062584F">
        <w:rPr>
          <w:color w:val="000000"/>
          <w:sz w:val="24"/>
          <w:szCs w:val="24"/>
          <w:shd w:val="clear" w:color="auto" w:fill="FFFFFF"/>
          <w:lang w:val="ru-RU"/>
        </w:rPr>
        <w:t>жных морей им.</w:t>
      </w:r>
      <w:r w:rsidR="00E22AC8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2584F">
        <w:rPr>
          <w:color w:val="000000"/>
          <w:sz w:val="24"/>
          <w:szCs w:val="24"/>
          <w:shd w:val="clear" w:color="auto" w:fill="FFFFFF"/>
          <w:lang w:val="ru-RU"/>
        </w:rPr>
        <w:t>А.О. Ковалевского и Морского</w:t>
      </w:r>
      <w:r w:rsidR="00E22AC8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2584F">
        <w:rPr>
          <w:color w:val="000000"/>
          <w:sz w:val="24"/>
          <w:szCs w:val="24"/>
          <w:shd w:val="clear" w:color="auto" w:fill="FFFFFF"/>
          <w:lang w:val="ru-RU"/>
        </w:rPr>
        <w:t>гидрофизического</w:t>
      </w:r>
      <w:r w:rsidR="00E22AC8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2584F">
        <w:rPr>
          <w:color w:val="000000"/>
          <w:sz w:val="24"/>
          <w:szCs w:val="24"/>
          <w:shd w:val="clear" w:color="auto" w:fill="FFFFFF"/>
          <w:lang w:val="ru-RU"/>
        </w:rPr>
        <w:t xml:space="preserve">института </w:t>
      </w:r>
      <w:r w:rsidR="00ED3849">
        <w:rPr>
          <w:color w:val="000000"/>
          <w:sz w:val="24"/>
          <w:szCs w:val="24"/>
          <w:shd w:val="clear" w:color="auto" w:fill="FFFFFF"/>
          <w:lang w:val="ru-RU"/>
        </w:rPr>
        <w:t>о ре</w:t>
      </w:r>
      <w:r w:rsidRPr="0062584F">
        <w:rPr>
          <w:iCs/>
          <w:color w:val="000000"/>
          <w:sz w:val="24"/>
          <w:szCs w:val="24"/>
          <w:shd w:val="clear" w:color="auto" w:fill="FFFFFF"/>
          <w:lang w:val="ru-RU"/>
        </w:rPr>
        <w:t>гистр</w:t>
      </w:r>
      <w:r w:rsidR="00ED3849">
        <w:rPr>
          <w:iCs/>
          <w:color w:val="000000"/>
          <w:sz w:val="24"/>
          <w:szCs w:val="24"/>
          <w:shd w:val="clear" w:color="auto" w:fill="FFFFFF"/>
          <w:lang w:val="ru-RU"/>
        </w:rPr>
        <w:t>ации</w:t>
      </w:r>
      <w:r w:rsidRPr="0062584F">
        <w:rPr>
          <w:iCs/>
          <w:color w:val="000000"/>
          <w:sz w:val="24"/>
          <w:szCs w:val="24"/>
          <w:shd w:val="clear" w:color="auto" w:fill="FFFFFF"/>
          <w:lang w:val="ru-RU"/>
        </w:rPr>
        <w:t xml:space="preserve"> наши</w:t>
      </w:r>
      <w:r w:rsidR="00ED3849">
        <w:rPr>
          <w:iCs/>
          <w:color w:val="000000"/>
          <w:sz w:val="24"/>
          <w:szCs w:val="24"/>
          <w:shd w:val="clear" w:color="auto" w:fill="FFFFFF"/>
          <w:lang w:val="ru-RU"/>
        </w:rPr>
        <w:t>х</w:t>
      </w:r>
      <w:r w:rsidRPr="0062584F">
        <w:rPr>
          <w:iCs/>
          <w:color w:val="000000"/>
          <w:sz w:val="24"/>
          <w:szCs w:val="24"/>
          <w:shd w:val="clear" w:color="auto" w:fill="FFFFFF"/>
          <w:lang w:val="ru-RU"/>
        </w:rPr>
        <w:t xml:space="preserve"> институт</w:t>
      </w:r>
      <w:r w:rsidR="00ED3849">
        <w:rPr>
          <w:iCs/>
          <w:color w:val="000000"/>
          <w:sz w:val="24"/>
          <w:szCs w:val="24"/>
          <w:shd w:val="clear" w:color="auto" w:fill="FFFFFF"/>
          <w:lang w:val="ru-RU"/>
        </w:rPr>
        <w:t>ов</w:t>
      </w:r>
      <w:r w:rsidRPr="0062584F">
        <w:rPr>
          <w:iCs/>
          <w:color w:val="000000"/>
          <w:sz w:val="24"/>
          <w:szCs w:val="24"/>
          <w:shd w:val="clear" w:color="auto" w:fill="FFFFFF"/>
          <w:lang w:val="ru-RU"/>
        </w:rPr>
        <w:t xml:space="preserve"> в качестве самостоятельных организаций (ФГБУН) в правовом поле России в соответствии с  Поручением Президента Росси</w:t>
      </w:r>
      <w:r w:rsidR="00ED3849">
        <w:rPr>
          <w:iCs/>
          <w:color w:val="000000"/>
          <w:sz w:val="24"/>
          <w:szCs w:val="24"/>
          <w:shd w:val="clear" w:color="auto" w:fill="FFFFFF"/>
          <w:lang w:val="ru-RU"/>
        </w:rPr>
        <w:t>йской Федерации</w:t>
      </w:r>
      <w:r w:rsidRPr="0062584F">
        <w:rPr>
          <w:iCs/>
          <w:color w:val="000000"/>
          <w:sz w:val="24"/>
          <w:szCs w:val="24"/>
          <w:shd w:val="clear" w:color="auto" w:fill="FFFFFF"/>
          <w:lang w:val="ru-RU"/>
        </w:rPr>
        <w:t xml:space="preserve"> Пр-702, внес</w:t>
      </w:r>
      <w:r w:rsidR="00ED3849">
        <w:rPr>
          <w:iCs/>
          <w:color w:val="000000"/>
          <w:sz w:val="24"/>
          <w:szCs w:val="24"/>
          <w:shd w:val="clear" w:color="auto" w:fill="FFFFFF"/>
          <w:lang w:val="ru-RU"/>
        </w:rPr>
        <w:t>ении</w:t>
      </w:r>
      <w:r w:rsidR="00213CD3">
        <w:rPr>
          <w:iCs/>
          <w:color w:val="000000"/>
          <w:sz w:val="24"/>
          <w:szCs w:val="24"/>
          <w:shd w:val="clear" w:color="auto" w:fill="FFFFFF"/>
          <w:lang w:val="ru-RU"/>
        </w:rPr>
        <w:t xml:space="preserve"> их в</w:t>
      </w:r>
      <w:proofErr w:type="gramEnd"/>
      <w:r w:rsidR="00213CD3">
        <w:rPr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2584F">
        <w:rPr>
          <w:iCs/>
          <w:color w:val="000000"/>
          <w:sz w:val="24"/>
          <w:szCs w:val="24"/>
          <w:shd w:val="clear" w:color="auto" w:fill="FFFFFF"/>
          <w:lang w:val="ru-RU"/>
        </w:rPr>
        <w:t>перечень организаций</w:t>
      </w:r>
      <w:r w:rsidR="00ED3849">
        <w:rPr>
          <w:iCs/>
          <w:color w:val="000000"/>
          <w:sz w:val="24"/>
          <w:szCs w:val="24"/>
          <w:shd w:val="clear" w:color="auto" w:fill="FFFFFF"/>
          <w:lang w:val="ru-RU"/>
        </w:rPr>
        <w:t>,</w:t>
      </w:r>
      <w:r w:rsidRPr="0062584F">
        <w:rPr>
          <w:iCs/>
          <w:color w:val="000000"/>
          <w:sz w:val="24"/>
          <w:szCs w:val="24"/>
          <w:shd w:val="clear" w:color="auto" w:fill="FFFFFF"/>
          <w:lang w:val="ru-RU"/>
        </w:rPr>
        <w:t xml:space="preserve"> подведомственных ФАНО</w:t>
      </w:r>
      <w:r w:rsidR="00ED3849">
        <w:rPr>
          <w:iCs/>
          <w:color w:val="000000"/>
          <w:sz w:val="24"/>
          <w:szCs w:val="24"/>
          <w:shd w:val="clear" w:color="auto" w:fill="FFFFFF"/>
          <w:lang w:val="ru-RU"/>
        </w:rPr>
        <w:t>,</w:t>
      </w:r>
      <w:r w:rsidRPr="0062584F">
        <w:rPr>
          <w:iCs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proofErr w:type="gramStart"/>
      <w:r w:rsidRPr="0062584F">
        <w:rPr>
          <w:iCs/>
          <w:color w:val="000000"/>
          <w:sz w:val="24"/>
          <w:szCs w:val="24"/>
          <w:shd w:val="clear" w:color="auto" w:fill="FFFFFF"/>
          <w:lang w:val="ru-RU"/>
        </w:rPr>
        <w:t>обеспеч</w:t>
      </w:r>
      <w:r w:rsidR="00ED3849">
        <w:rPr>
          <w:iCs/>
          <w:color w:val="000000"/>
          <w:sz w:val="24"/>
          <w:szCs w:val="24"/>
          <w:shd w:val="clear" w:color="auto" w:fill="FFFFFF"/>
          <w:lang w:val="ru-RU"/>
        </w:rPr>
        <w:t>ении</w:t>
      </w:r>
      <w:proofErr w:type="gramEnd"/>
      <w:r w:rsidRPr="0062584F">
        <w:rPr>
          <w:iCs/>
          <w:color w:val="000000"/>
          <w:sz w:val="24"/>
          <w:szCs w:val="24"/>
          <w:shd w:val="clear" w:color="auto" w:fill="FFFFFF"/>
          <w:lang w:val="ru-RU"/>
        </w:rPr>
        <w:t xml:space="preserve"> их нормальн</w:t>
      </w:r>
      <w:r w:rsidR="00ED3849">
        <w:rPr>
          <w:iCs/>
          <w:color w:val="000000"/>
          <w:sz w:val="24"/>
          <w:szCs w:val="24"/>
          <w:shd w:val="clear" w:color="auto" w:fill="FFFFFF"/>
          <w:lang w:val="ru-RU"/>
        </w:rPr>
        <w:t>ым</w:t>
      </w:r>
      <w:r w:rsidRPr="0062584F">
        <w:rPr>
          <w:iCs/>
          <w:color w:val="000000"/>
          <w:sz w:val="24"/>
          <w:szCs w:val="24"/>
          <w:shd w:val="clear" w:color="auto" w:fill="FFFFFF"/>
          <w:lang w:val="ru-RU"/>
        </w:rPr>
        <w:t xml:space="preserve"> финансирование</w:t>
      </w:r>
      <w:r w:rsidR="00ED3849">
        <w:rPr>
          <w:iCs/>
          <w:color w:val="000000"/>
          <w:sz w:val="24"/>
          <w:szCs w:val="24"/>
          <w:shd w:val="clear" w:color="auto" w:fill="FFFFFF"/>
          <w:lang w:val="ru-RU"/>
        </w:rPr>
        <w:t>м,</w:t>
      </w:r>
      <w:r w:rsidR="00ED3849" w:rsidRPr="00BC5DA9">
        <w:rPr>
          <w:sz w:val="24"/>
          <w:szCs w:val="24"/>
          <w:lang w:val="ru-RU"/>
        </w:rPr>
        <w:t xml:space="preserve"> </w:t>
      </w:r>
      <w:r w:rsidR="00F33072" w:rsidRPr="00BC5DA9">
        <w:rPr>
          <w:sz w:val="24"/>
          <w:szCs w:val="24"/>
          <w:lang w:val="ru-RU"/>
        </w:rPr>
        <w:t>что позволит сохранить их трудовые коллективы и имущественные комплексы.</w:t>
      </w:r>
    </w:p>
    <w:p w:rsidR="007740DF" w:rsidRPr="00BC5DA9" w:rsidRDefault="007740DF" w:rsidP="007740DF">
      <w:pPr>
        <w:ind w:firstLine="567"/>
        <w:jc w:val="both"/>
        <w:rPr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3"/>
        <w:gridCol w:w="3001"/>
        <w:gridCol w:w="3001"/>
      </w:tblGrid>
      <w:tr w:rsidR="005D29BF" w:rsidRPr="00BC5DA9" w:rsidTr="005D29BF">
        <w:tc>
          <w:tcPr>
            <w:tcW w:w="3703" w:type="dxa"/>
          </w:tcPr>
          <w:p w:rsidR="005D29BF" w:rsidRPr="00BC5DA9" w:rsidRDefault="005D29BF" w:rsidP="005D29BF">
            <w:pPr>
              <w:pStyle w:val="Iauiue"/>
              <w:jc w:val="both"/>
              <w:rPr>
                <w:sz w:val="24"/>
                <w:szCs w:val="24"/>
              </w:rPr>
            </w:pPr>
            <w:r w:rsidRPr="00BC5DA9">
              <w:rPr>
                <w:sz w:val="24"/>
                <w:szCs w:val="24"/>
              </w:rPr>
              <w:t>От имени коллективов МГИ и ИнБЮМ</w:t>
            </w:r>
          </w:p>
          <w:p w:rsidR="005D29BF" w:rsidRPr="00BC5DA9" w:rsidRDefault="005D29BF" w:rsidP="005D29BF">
            <w:pPr>
              <w:pStyle w:val="Iauiue"/>
              <w:jc w:val="both"/>
              <w:rPr>
                <w:sz w:val="24"/>
                <w:szCs w:val="24"/>
              </w:rPr>
            </w:pPr>
            <w:r w:rsidRPr="00BC5DA9">
              <w:rPr>
                <w:sz w:val="24"/>
                <w:szCs w:val="24"/>
              </w:rPr>
              <w:t xml:space="preserve">председатель </w:t>
            </w:r>
          </w:p>
          <w:p w:rsidR="005D29BF" w:rsidRPr="00BC5DA9" w:rsidRDefault="005D29BF" w:rsidP="005D29BF">
            <w:pPr>
              <w:pStyle w:val="Iauiue"/>
              <w:jc w:val="both"/>
              <w:rPr>
                <w:sz w:val="24"/>
                <w:szCs w:val="24"/>
              </w:rPr>
            </w:pPr>
            <w:r w:rsidRPr="00BC5DA9">
              <w:rPr>
                <w:sz w:val="24"/>
                <w:szCs w:val="24"/>
              </w:rPr>
              <w:t>Крымской территориальной организации</w:t>
            </w:r>
          </w:p>
          <w:p w:rsidR="005D29BF" w:rsidRPr="00BC5DA9" w:rsidRDefault="005D29BF" w:rsidP="005D29BF">
            <w:pPr>
              <w:pStyle w:val="Iauiue"/>
              <w:jc w:val="both"/>
              <w:rPr>
                <w:sz w:val="24"/>
                <w:szCs w:val="24"/>
              </w:rPr>
            </w:pPr>
            <w:r w:rsidRPr="00BC5DA9">
              <w:rPr>
                <w:sz w:val="24"/>
                <w:szCs w:val="24"/>
              </w:rPr>
              <w:t>профсоюза работников РАН</w:t>
            </w:r>
          </w:p>
          <w:p w:rsidR="005D29BF" w:rsidRPr="00BC5DA9" w:rsidRDefault="005D29BF" w:rsidP="00C162C2">
            <w:pPr>
              <w:pStyle w:val="Iauiue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 w:rsidR="005D29BF" w:rsidRPr="00BC5DA9" w:rsidRDefault="005D29BF" w:rsidP="00C162C2">
            <w:pPr>
              <w:pStyle w:val="Iauiue"/>
              <w:spacing w:line="288" w:lineRule="auto"/>
              <w:jc w:val="both"/>
              <w:rPr>
                <w:sz w:val="24"/>
                <w:szCs w:val="24"/>
              </w:rPr>
            </w:pPr>
            <w:r w:rsidRPr="00BC5DA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758" cy="906780"/>
                  <wp:effectExtent l="19050" t="0" r="0" b="0"/>
                  <wp:docPr id="2" name="Рисунок 1" descr="Kubr_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br_Sig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05" cy="90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5D29BF" w:rsidRPr="00BC5DA9" w:rsidRDefault="005D29BF" w:rsidP="00C162C2">
            <w:pPr>
              <w:pStyle w:val="Iauiue"/>
              <w:spacing w:line="288" w:lineRule="auto"/>
              <w:jc w:val="both"/>
              <w:rPr>
                <w:i/>
                <w:sz w:val="24"/>
                <w:szCs w:val="24"/>
              </w:rPr>
            </w:pPr>
          </w:p>
          <w:p w:rsidR="005D29BF" w:rsidRPr="00BC5DA9" w:rsidRDefault="005D29BF" w:rsidP="00C162C2">
            <w:pPr>
              <w:pStyle w:val="Iauiue"/>
              <w:spacing w:line="288" w:lineRule="auto"/>
              <w:jc w:val="both"/>
              <w:rPr>
                <w:i/>
                <w:sz w:val="24"/>
                <w:szCs w:val="24"/>
              </w:rPr>
            </w:pPr>
          </w:p>
          <w:p w:rsidR="005D29BF" w:rsidRPr="00BC5DA9" w:rsidRDefault="005D29BF" w:rsidP="00C162C2">
            <w:pPr>
              <w:pStyle w:val="Iauiue"/>
              <w:spacing w:line="288" w:lineRule="auto"/>
              <w:jc w:val="both"/>
              <w:rPr>
                <w:sz w:val="24"/>
                <w:szCs w:val="24"/>
              </w:rPr>
            </w:pPr>
            <w:r w:rsidRPr="00BC5DA9">
              <w:rPr>
                <w:i/>
                <w:sz w:val="24"/>
                <w:szCs w:val="24"/>
              </w:rPr>
              <w:t>А. И. Кубряков</w:t>
            </w:r>
          </w:p>
        </w:tc>
      </w:tr>
    </w:tbl>
    <w:p w:rsidR="00FB10C2" w:rsidRPr="00BC5DA9" w:rsidRDefault="00FB10C2" w:rsidP="007740DF">
      <w:pPr>
        <w:pStyle w:val="Iauiue"/>
        <w:jc w:val="both"/>
        <w:rPr>
          <w:sz w:val="24"/>
          <w:szCs w:val="24"/>
        </w:rPr>
      </w:pPr>
    </w:p>
    <w:sectPr w:rsidR="00FB10C2" w:rsidRPr="00BC5DA9" w:rsidSect="002955CA">
      <w:footerReference w:type="default" r:id="rId9"/>
      <w:headerReference w:type="first" r:id="rId10"/>
      <w:footerReference w:type="first" r:id="rId11"/>
      <w:type w:val="continuous"/>
      <w:pgSz w:w="11906" w:h="16838" w:code="9"/>
      <w:pgMar w:top="671" w:right="991" w:bottom="993" w:left="1426" w:header="958" w:footer="14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7F" w:rsidRDefault="00E6737F">
      <w:r>
        <w:separator/>
      </w:r>
    </w:p>
  </w:endnote>
  <w:endnote w:type="continuationSeparator" w:id="0">
    <w:p w:rsidR="00E6737F" w:rsidRDefault="00E6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91" w:rsidRDefault="00FC0157">
    <w:pPr>
      <w:pStyle w:val="a4"/>
      <w:jc w:val="right"/>
    </w:pPr>
    <w:fldSimple w:instr=" PAGE   \* MERGEFORMAT ">
      <w:r w:rsidR="00FF16D3">
        <w:rPr>
          <w:noProof/>
        </w:rPr>
        <w:t>1</w:t>
      </w:r>
    </w:fldSimple>
  </w:p>
  <w:p w:rsidR="00BF3091" w:rsidRDefault="00BF30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83" w:rsidRDefault="00FC0157">
    <w:pPr>
      <w:pStyle w:val="a4"/>
      <w:jc w:val="right"/>
    </w:pPr>
    <w:fldSimple w:instr=" PAGE   \* MERGEFORMAT ">
      <w:r w:rsidR="002955CA">
        <w:rPr>
          <w:noProof/>
        </w:rPr>
        <w:t>1</w:t>
      </w:r>
    </w:fldSimple>
  </w:p>
  <w:p w:rsidR="00D12983" w:rsidRDefault="00D129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7F" w:rsidRDefault="00E6737F">
      <w:r>
        <w:separator/>
      </w:r>
    </w:p>
  </w:footnote>
  <w:footnote w:type="continuationSeparator" w:id="0">
    <w:p w:rsidR="00E6737F" w:rsidRDefault="00E67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CA" w:rsidRPr="002955CA" w:rsidRDefault="00BC032B" w:rsidP="002955CA">
    <w:pPr>
      <w:pStyle w:val="Aaoieeeieiioeooe"/>
      <w:jc w:val="both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-448310</wp:posOffset>
          </wp:positionH>
          <wp:positionV relativeFrom="paragraph">
            <wp:posOffset>3261360</wp:posOffset>
          </wp:positionV>
          <wp:extent cx="1905000" cy="190500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A77"/>
    <w:multiLevelType w:val="hybridMultilevel"/>
    <w:tmpl w:val="087E400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5850"/>
    <w:multiLevelType w:val="hybridMultilevel"/>
    <w:tmpl w:val="614C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5B60"/>
    <w:multiLevelType w:val="hybridMultilevel"/>
    <w:tmpl w:val="08F032BA"/>
    <w:lvl w:ilvl="0" w:tplc="7908A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D6055"/>
    <w:multiLevelType w:val="hybridMultilevel"/>
    <w:tmpl w:val="C6C8A476"/>
    <w:lvl w:ilvl="0" w:tplc="E50E0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67C5A"/>
    <w:multiLevelType w:val="hybridMultilevel"/>
    <w:tmpl w:val="793A3CCA"/>
    <w:lvl w:ilvl="0" w:tplc="10CEF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944474"/>
    <w:multiLevelType w:val="singleLevel"/>
    <w:tmpl w:val="D4149F38"/>
    <w:lvl w:ilvl="0">
      <w:start w:val="1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6">
    <w:nsid w:val="49E5146C"/>
    <w:multiLevelType w:val="hybridMultilevel"/>
    <w:tmpl w:val="7EB42918"/>
    <w:lvl w:ilvl="0" w:tplc="E50E0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E45E9"/>
    <w:multiLevelType w:val="hybridMultilevel"/>
    <w:tmpl w:val="96269C0E"/>
    <w:lvl w:ilvl="0" w:tplc="0419000F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8">
    <w:nsid w:val="5EAC2F48"/>
    <w:multiLevelType w:val="hybridMultilevel"/>
    <w:tmpl w:val="0150A678"/>
    <w:lvl w:ilvl="0" w:tplc="AD32C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62A18"/>
    <w:multiLevelType w:val="hybridMultilevel"/>
    <w:tmpl w:val="464A0C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67390"/>
    <w:rsid w:val="00007369"/>
    <w:rsid w:val="00011CDE"/>
    <w:rsid w:val="00014464"/>
    <w:rsid w:val="00016328"/>
    <w:rsid w:val="000348E5"/>
    <w:rsid w:val="000506B8"/>
    <w:rsid w:val="00052D0E"/>
    <w:rsid w:val="0006751F"/>
    <w:rsid w:val="00074E38"/>
    <w:rsid w:val="00081697"/>
    <w:rsid w:val="00094BDA"/>
    <w:rsid w:val="000C69A0"/>
    <w:rsid w:val="000E78FA"/>
    <w:rsid w:val="000F20B0"/>
    <w:rsid w:val="0010370F"/>
    <w:rsid w:val="00105D6A"/>
    <w:rsid w:val="00112FDD"/>
    <w:rsid w:val="00142E27"/>
    <w:rsid w:val="0016188B"/>
    <w:rsid w:val="001655B8"/>
    <w:rsid w:val="00167390"/>
    <w:rsid w:val="001733F1"/>
    <w:rsid w:val="001924ED"/>
    <w:rsid w:val="001A170F"/>
    <w:rsid w:val="001C15F3"/>
    <w:rsid w:val="001E6B20"/>
    <w:rsid w:val="001F38CA"/>
    <w:rsid w:val="00203687"/>
    <w:rsid w:val="00213CD3"/>
    <w:rsid w:val="002252C0"/>
    <w:rsid w:val="002341D8"/>
    <w:rsid w:val="002702E1"/>
    <w:rsid w:val="00272639"/>
    <w:rsid w:val="00284068"/>
    <w:rsid w:val="002879F5"/>
    <w:rsid w:val="002901FF"/>
    <w:rsid w:val="002955CA"/>
    <w:rsid w:val="002D7DC0"/>
    <w:rsid w:val="002E0E70"/>
    <w:rsid w:val="002E0F03"/>
    <w:rsid w:val="002E3A58"/>
    <w:rsid w:val="002E78A4"/>
    <w:rsid w:val="002F6F41"/>
    <w:rsid w:val="0030529D"/>
    <w:rsid w:val="003125FB"/>
    <w:rsid w:val="0032637B"/>
    <w:rsid w:val="003347DD"/>
    <w:rsid w:val="00340FFC"/>
    <w:rsid w:val="00341B68"/>
    <w:rsid w:val="00367158"/>
    <w:rsid w:val="00372ADE"/>
    <w:rsid w:val="00375E2E"/>
    <w:rsid w:val="00382D66"/>
    <w:rsid w:val="00396530"/>
    <w:rsid w:val="003D78F1"/>
    <w:rsid w:val="0040296E"/>
    <w:rsid w:val="00402A60"/>
    <w:rsid w:val="00413E29"/>
    <w:rsid w:val="00423445"/>
    <w:rsid w:val="00440F0D"/>
    <w:rsid w:val="00463463"/>
    <w:rsid w:val="004803CD"/>
    <w:rsid w:val="00487E01"/>
    <w:rsid w:val="004A5E78"/>
    <w:rsid w:val="004D1996"/>
    <w:rsid w:val="004E0F52"/>
    <w:rsid w:val="004E13AE"/>
    <w:rsid w:val="004F141D"/>
    <w:rsid w:val="004F3DD2"/>
    <w:rsid w:val="004F6397"/>
    <w:rsid w:val="00526F4A"/>
    <w:rsid w:val="00544C8E"/>
    <w:rsid w:val="0056011B"/>
    <w:rsid w:val="00562267"/>
    <w:rsid w:val="005676A8"/>
    <w:rsid w:val="0057365C"/>
    <w:rsid w:val="005838AE"/>
    <w:rsid w:val="00583F0F"/>
    <w:rsid w:val="005C1F95"/>
    <w:rsid w:val="005D29BF"/>
    <w:rsid w:val="005F34BA"/>
    <w:rsid w:val="006065C0"/>
    <w:rsid w:val="00616493"/>
    <w:rsid w:val="00624431"/>
    <w:rsid w:val="0062584F"/>
    <w:rsid w:val="00627EE8"/>
    <w:rsid w:val="00647902"/>
    <w:rsid w:val="006A00A0"/>
    <w:rsid w:val="006C3EF7"/>
    <w:rsid w:val="006D0476"/>
    <w:rsid w:val="006D17E3"/>
    <w:rsid w:val="006D33B6"/>
    <w:rsid w:val="006E005D"/>
    <w:rsid w:val="00707E03"/>
    <w:rsid w:val="0071658C"/>
    <w:rsid w:val="0072252A"/>
    <w:rsid w:val="00727B68"/>
    <w:rsid w:val="00727FC2"/>
    <w:rsid w:val="00731CA8"/>
    <w:rsid w:val="00740D00"/>
    <w:rsid w:val="0075404D"/>
    <w:rsid w:val="007740DF"/>
    <w:rsid w:val="0078065A"/>
    <w:rsid w:val="00781179"/>
    <w:rsid w:val="00784801"/>
    <w:rsid w:val="00787F90"/>
    <w:rsid w:val="00796D81"/>
    <w:rsid w:val="007A0075"/>
    <w:rsid w:val="007C3677"/>
    <w:rsid w:val="007C7389"/>
    <w:rsid w:val="007D13E5"/>
    <w:rsid w:val="007D4455"/>
    <w:rsid w:val="007F4385"/>
    <w:rsid w:val="007F7B88"/>
    <w:rsid w:val="00804B7F"/>
    <w:rsid w:val="00821DB4"/>
    <w:rsid w:val="0082728F"/>
    <w:rsid w:val="008555E4"/>
    <w:rsid w:val="008617D3"/>
    <w:rsid w:val="00862C93"/>
    <w:rsid w:val="00886DC8"/>
    <w:rsid w:val="00900747"/>
    <w:rsid w:val="00900E00"/>
    <w:rsid w:val="00906C15"/>
    <w:rsid w:val="00922F2E"/>
    <w:rsid w:val="00952DC0"/>
    <w:rsid w:val="0095570B"/>
    <w:rsid w:val="009631E6"/>
    <w:rsid w:val="00972D86"/>
    <w:rsid w:val="00973234"/>
    <w:rsid w:val="00976724"/>
    <w:rsid w:val="0098170F"/>
    <w:rsid w:val="00987B6E"/>
    <w:rsid w:val="009C4D62"/>
    <w:rsid w:val="009D7FA9"/>
    <w:rsid w:val="009E3D47"/>
    <w:rsid w:val="00A06BA5"/>
    <w:rsid w:val="00A12E3D"/>
    <w:rsid w:val="00A24AC0"/>
    <w:rsid w:val="00A32003"/>
    <w:rsid w:val="00A3201E"/>
    <w:rsid w:val="00A46A40"/>
    <w:rsid w:val="00A47336"/>
    <w:rsid w:val="00A519F4"/>
    <w:rsid w:val="00A54237"/>
    <w:rsid w:val="00A617EE"/>
    <w:rsid w:val="00A6231C"/>
    <w:rsid w:val="00A66A34"/>
    <w:rsid w:val="00A67028"/>
    <w:rsid w:val="00A93EEE"/>
    <w:rsid w:val="00A96BE3"/>
    <w:rsid w:val="00AC45FB"/>
    <w:rsid w:val="00AD450A"/>
    <w:rsid w:val="00AE7CCA"/>
    <w:rsid w:val="00AF4976"/>
    <w:rsid w:val="00AF60BD"/>
    <w:rsid w:val="00AF632B"/>
    <w:rsid w:val="00B07F95"/>
    <w:rsid w:val="00B11518"/>
    <w:rsid w:val="00B12BED"/>
    <w:rsid w:val="00B41BA1"/>
    <w:rsid w:val="00B52E8C"/>
    <w:rsid w:val="00B54241"/>
    <w:rsid w:val="00B9552A"/>
    <w:rsid w:val="00B96654"/>
    <w:rsid w:val="00B9685A"/>
    <w:rsid w:val="00BC032B"/>
    <w:rsid w:val="00BC5DA9"/>
    <w:rsid w:val="00BD1691"/>
    <w:rsid w:val="00BF3091"/>
    <w:rsid w:val="00C162C2"/>
    <w:rsid w:val="00C203AF"/>
    <w:rsid w:val="00C27F6E"/>
    <w:rsid w:val="00C34E6B"/>
    <w:rsid w:val="00C53073"/>
    <w:rsid w:val="00C54B1C"/>
    <w:rsid w:val="00CA0F22"/>
    <w:rsid w:val="00CB7115"/>
    <w:rsid w:val="00CE5169"/>
    <w:rsid w:val="00CE52A7"/>
    <w:rsid w:val="00D12983"/>
    <w:rsid w:val="00D301C9"/>
    <w:rsid w:val="00D40239"/>
    <w:rsid w:val="00D57B59"/>
    <w:rsid w:val="00D6033D"/>
    <w:rsid w:val="00D66F03"/>
    <w:rsid w:val="00D921CA"/>
    <w:rsid w:val="00DA4891"/>
    <w:rsid w:val="00DA69C0"/>
    <w:rsid w:val="00DC4098"/>
    <w:rsid w:val="00DD1F39"/>
    <w:rsid w:val="00DD4598"/>
    <w:rsid w:val="00DF571F"/>
    <w:rsid w:val="00E10800"/>
    <w:rsid w:val="00E22AC8"/>
    <w:rsid w:val="00E24A9E"/>
    <w:rsid w:val="00E2625E"/>
    <w:rsid w:val="00E44025"/>
    <w:rsid w:val="00E52710"/>
    <w:rsid w:val="00E6737F"/>
    <w:rsid w:val="00E75B3E"/>
    <w:rsid w:val="00EA7019"/>
    <w:rsid w:val="00EB6B5A"/>
    <w:rsid w:val="00ED3849"/>
    <w:rsid w:val="00EE6029"/>
    <w:rsid w:val="00EF7BFF"/>
    <w:rsid w:val="00F1305B"/>
    <w:rsid w:val="00F15D4D"/>
    <w:rsid w:val="00F255E9"/>
    <w:rsid w:val="00F27D39"/>
    <w:rsid w:val="00F33072"/>
    <w:rsid w:val="00F408F4"/>
    <w:rsid w:val="00F438FF"/>
    <w:rsid w:val="00F46C2D"/>
    <w:rsid w:val="00F5126E"/>
    <w:rsid w:val="00F56CD7"/>
    <w:rsid w:val="00F650B1"/>
    <w:rsid w:val="00F7561F"/>
    <w:rsid w:val="00F7714E"/>
    <w:rsid w:val="00FA619B"/>
    <w:rsid w:val="00FB10C2"/>
    <w:rsid w:val="00FB702D"/>
    <w:rsid w:val="00FC0157"/>
    <w:rsid w:val="00FD4EA6"/>
    <w:rsid w:val="00FE08F3"/>
    <w:rsid w:val="00FF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8E5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348E5"/>
    <w:rPr>
      <w:lang w:eastAsia="en-US"/>
    </w:rPr>
  </w:style>
  <w:style w:type="paragraph" w:customStyle="1" w:styleId="caaieiaie1">
    <w:name w:val="caaieiaie 1"/>
    <w:basedOn w:val="Iauiue"/>
    <w:next w:val="Iauiue"/>
    <w:rsid w:val="000348E5"/>
    <w:pPr>
      <w:keepNext/>
      <w:ind w:left="851" w:firstLine="567"/>
      <w:jc w:val="right"/>
    </w:pPr>
    <w:rPr>
      <w:b/>
      <w:i/>
      <w:sz w:val="24"/>
    </w:rPr>
  </w:style>
  <w:style w:type="paragraph" w:customStyle="1" w:styleId="caaieiaie2">
    <w:name w:val="caaieiaie 2"/>
    <w:basedOn w:val="Iauiue"/>
    <w:next w:val="Iauiue"/>
    <w:rsid w:val="000348E5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caaieiaie3">
    <w:name w:val="caaieiaie 3"/>
    <w:basedOn w:val="Iauiue"/>
    <w:next w:val="Iauiue"/>
    <w:rsid w:val="000348E5"/>
    <w:pPr>
      <w:keepNext/>
      <w:ind w:right="-1327" w:firstLine="567"/>
      <w:jc w:val="right"/>
    </w:pPr>
    <w:rPr>
      <w:sz w:val="24"/>
    </w:rPr>
  </w:style>
  <w:style w:type="paragraph" w:customStyle="1" w:styleId="caaieiaie4">
    <w:name w:val="caaieiaie 4"/>
    <w:basedOn w:val="Iauiue"/>
    <w:next w:val="Iauiue"/>
    <w:rsid w:val="000348E5"/>
    <w:pPr>
      <w:keepNext/>
      <w:jc w:val="right"/>
    </w:pPr>
    <w:rPr>
      <w:b/>
      <w:sz w:val="24"/>
    </w:rPr>
  </w:style>
  <w:style w:type="character" w:customStyle="1" w:styleId="Iniiaiieoeoo">
    <w:name w:val="Iniiaiie o?eoo"/>
    <w:rsid w:val="000348E5"/>
  </w:style>
  <w:style w:type="paragraph" w:customStyle="1" w:styleId="Iniiaiieoaeno">
    <w:name w:val="Iniiaiie oaeno"/>
    <w:basedOn w:val="Iauiue"/>
    <w:rsid w:val="000348E5"/>
    <w:pPr>
      <w:spacing w:after="220" w:line="220" w:lineRule="atLeast"/>
      <w:ind w:left="835" w:right="-360"/>
    </w:pPr>
    <w:rPr>
      <w:lang w:val="en-US"/>
    </w:rPr>
  </w:style>
  <w:style w:type="paragraph" w:customStyle="1" w:styleId="Iiuaiea">
    <w:name w:val="I?iuaiea"/>
    <w:basedOn w:val="Iauiue"/>
    <w:next w:val="Iiaienu"/>
    <w:rsid w:val="000348E5"/>
    <w:pPr>
      <w:keepNext/>
      <w:spacing w:after="60"/>
      <w:ind w:left="840" w:right="-360"/>
    </w:pPr>
    <w:rPr>
      <w:lang w:val="en-US"/>
    </w:rPr>
  </w:style>
  <w:style w:type="paragraph" w:customStyle="1" w:styleId="Iiaienu">
    <w:name w:val="Iiaienu"/>
    <w:basedOn w:val="Iauiue"/>
    <w:next w:val="Aieiinouaiiaiene"/>
    <w:rsid w:val="000348E5"/>
    <w:pPr>
      <w:keepNext/>
      <w:spacing w:before="880"/>
      <w:ind w:left="840" w:right="-360"/>
    </w:pPr>
    <w:rPr>
      <w:lang w:val="en-US"/>
    </w:rPr>
  </w:style>
  <w:style w:type="paragraph" w:customStyle="1" w:styleId="Aaaec2">
    <w:name w:val="Aaaec2"/>
    <w:basedOn w:val="Iauiue"/>
    <w:rsid w:val="000348E5"/>
    <w:pPr>
      <w:framePr w:w="5171" w:h="1684" w:hRule="exact" w:hSpace="187" w:vSpace="187" w:wrap="auto" w:vAnchor="page" w:hAnchor="page" w:x="965" w:y="14460" w:anchorLock="1"/>
    </w:pPr>
    <w:rPr>
      <w:i/>
      <w:spacing w:val="-6"/>
      <w:sz w:val="24"/>
    </w:rPr>
  </w:style>
  <w:style w:type="paragraph" w:customStyle="1" w:styleId="Aieiinouaiiaiene">
    <w:name w:val="Aie?iinou a iiaiene"/>
    <w:basedOn w:val="Iiaienu"/>
    <w:next w:val="Iauiue"/>
    <w:rsid w:val="000348E5"/>
    <w:pPr>
      <w:spacing w:before="0"/>
    </w:pPr>
    <w:rPr>
      <w:lang w:val="ru-RU"/>
    </w:rPr>
  </w:style>
  <w:style w:type="paragraph" w:customStyle="1" w:styleId="Iacaaieaiaaieyoey">
    <w:name w:val="Iacaaiea i?aai?eyoey"/>
    <w:basedOn w:val="Iauiue"/>
    <w:next w:val="Aaoa"/>
    <w:rsid w:val="000348E5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customStyle="1" w:styleId="Aaoa">
    <w:name w:val="Aaoa"/>
    <w:basedOn w:val="Iauiue"/>
    <w:next w:val="Aaanao"/>
    <w:rsid w:val="000348E5"/>
    <w:pPr>
      <w:spacing w:after="260" w:line="220" w:lineRule="atLeast"/>
      <w:ind w:left="835" w:right="-360"/>
    </w:pPr>
    <w:rPr>
      <w:lang w:val="en-US"/>
    </w:rPr>
  </w:style>
  <w:style w:type="paragraph" w:customStyle="1" w:styleId="Ieaaonoaea">
    <w:name w:val="I?eaaonoaea"/>
    <w:basedOn w:val="Iauiue"/>
    <w:next w:val="Iauiue"/>
    <w:rsid w:val="000348E5"/>
    <w:pPr>
      <w:spacing w:before="220" w:after="220"/>
      <w:ind w:left="835" w:right="-360"/>
    </w:pPr>
    <w:rPr>
      <w:lang w:val="en-US"/>
    </w:rPr>
  </w:style>
  <w:style w:type="paragraph" w:customStyle="1" w:styleId="Ieieeeieiioeooe">
    <w:name w:val="Ie?iee eieiioeooe"/>
    <w:basedOn w:val="Iauiue"/>
    <w:rsid w:val="000348E5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  <w:lang w:val="en-US"/>
    </w:rPr>
  </w:style>
  <w:style w:type="paragraph" w:customStyle="1" w:styleId="Aaoieeeieiioeooe">
    <w:name w:val="Aa?oiee eieiioeooe"/>
    <w:basedOn w:val="Iauiue"/>
    <w:rsid w:val="000348E5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  <w:lang w:val="en-US"/>
    </w:rPr>
  </w:style>
  <w:style w:type="character" w:customStyle="1" w:styleId="iiianoaieou">
    <w:name w:val="iiia? no?aieou"/>
    <w:rsid w:val="000348E5"/>
    <w:rPr>
      <w:rFonts w:ascii="Arial" w:hAnsi="Arial"/>
      <w:b/>
      <w:sz w:val="18"/>
      <w:vertAlign w:val="baseline"/>
    </w:rPr>
  </w:style>
  <w:style w:type="paragraph" w:customStyle="1" w:styleId="Iaaoiueaaan">
    <w:name w:val="Ia?aoiue aa?an"/>
    <w:basedOn w:val="Iauiue"/>
    <w:rsid w:val="000348E5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customStyle="1" w:styleId="Aaanao">
    <w:name w:val="Aa?anao"/>
    <w:basedOn w:val="Iauiue"/>
    <w:next w:val="Iauiue"/>
    <w:rsid w:val="000348E5"/>
    <w:pPr>
      <w:spacing w:before="220"/>
      <w:ind w:left="835" w:right="-360"/>
    </w:pPr>
  </w:style>
  <w:style w:type="character" w:customStyle="1" w:styleId="ciaeieiaaiey">
    <w:name w:val="ciae i?eia?aiey"/>
    <w:basedOn w:val="Iniiaiieoeoo"/>
    <w:rsid w:val="000348E5"/>
    <w:rPr>
      <w:sz w:val="16"/>
    </w:rPr>
  </w:style>
  <w:style w:type="paragraph" w:customStyle="1" w:styleId="oaenoieiaaiey">
    <w:name w:val="oaeno i?eia?aiey"/>
    <w:basedOn w:val="Iauiue"/>
    <w:rsid w:val="000348E5"/>
  </w:style>
  <w:style w:type="paragraph" w:customStyle="1" w:styleId="Aieiaiea">
    <w:name w:val="Aieiaiea"/>
    <w:basedOn w:val="Iauiue"/>
    <w:next w:val="Ieaaonoaea"/>
    <w:rsid w:val="000348E5"/>
    <w:pPr>
      <w:spacing w:before="220"/>
      <w:ind w:left="840" w:right="-360"/>
    </w:pPr>
  </w:style>
  <w:style w:type="paragraph" w:customStyle="1" w:styleId="Aiooaiieeaaan">
    <w:name w:val="Aioo?aiiee aa?an"/>
    <w:basedOn w:val="Iauiue"/>
    <w:rsid w:val="000348E5"/>
    <w:pPr>
      <w:ind w:left="835" w:right="-360"/>
    </w:pPr>
  </w:style>
  <w:style w:type="paragraph" w:customStyle="1" w:styleId="Iacaaieaiaaieyoeyaiiaiene">
    <w:name w:val="Iacaaiea i?aai?eyoey a iiaiene"/>
    <w:basedOn w:val="Iiaienu"/>
    <w:next w:val="Iauiue"/>
    <w:rsid w:val="000348E5"/>
    <w:pPr>
      <w:spacing w:before="0"/>
    </w:pPr>
    <w:rPr>
      <w:lang w:val="ru-RU"/>
    </w:rPr>
  </w:style>
  <w:style w:type="paragraph" w:customStyle="1" w:styleId="Oaia">
    <w:name w:val="Oaia"/>
    <w:basedOn w:val="Iauiue"/>
    <w:next w:val="Iniiaiieoaeno"/>
    <w:rsid w:val="000348E5"/>
    <w:pPr>
      <w:spacing w:after="220"/>
      <w:ind w:left="835" w:right="-360"/>
    </w:pPr>
    <w:rPr>
      <w:rFonts w:ascii="Arial" w:hAnsi="Arial"/>
      <w:b/>
      <w:spacing w:val="-6"/>
      <w:sz w:val="18"/>
    </w:rPr>
  </w:style>
  <w:style w:type="paragraph" w:customStyle="1" w:styleId="Iniiaiieoaeno2">
    <w:name w:val="Iniiaiie oaeno 2"/>
    <w:basedOn w:val="Iauiue"/>
    <w:rsid w:val="000348E5"/>
    <w:pPr>
      <w:tabs>
        <w:tab w:val="left" w:pos="851"/>
      </w:tabs>
      <w:ind w:left="851" w:firstLine="567"/>
      <w:jc w:val="both"/>
    </w:pPr>
    <w:rPr>
      <w:sz w:val="24"/>
    </w:rPr>
  </w:style>
  <w:style w:type="paragraph" w:styleId="a3">
    <w:name w:val="header"/>
    <w:basedOn w:val="a"/>
    <w:rsid w:val="000348E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348E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0348E5"/>
    <w:pPr>
      <w:spacing w:line="360" w:lineRule="auto"/>
      <w:ind w:firstLine="567"/>
      <w:jc w:val="both"/>
    </w:pPr>
    <w:rPr>
      <w:sz w:val="24"/>
      <w:lang w:val="ru-RU"/>
    </w:rPr>
  </w:style>
  <w:style w:type="paragraph" w:styleId="a7">
    <w:name w:val="Balloon Text"/>
    <w:basedOn w:val="a"/>
    <w:semiHidden/>
    <w:rsid w:val="00FE08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11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BF3091"/>
    <w:rPr>
      <w:lang w:val="en-US" w:eastAsia="en-US"/>
    </w:rPr>
  </w:style>
  <w:style w:type="character" w:customStyle="1" w:styleId="apple-converted-space">
    <w:name w:val="apple-converted-space"/>
    <w:basedOn w:val="a0"/>
    <w:rsid w:val="00567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 ?????? ???????????? ?????</vt:lpstr>
    </vt:vector>
  </TitlesOfParts>
  <Company>ACS_Group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 ?????? ???????????? ?????</dc:title>
  <dc:creator>??????</dc:creator>
  <cp:lastModifiedBy>Кротова Светлана</cp:lastModifiedBy>
  <cp:revision>2</cp:revision>
  <cp:lastPrinted>2014-12-30T13:24:00Z</cp:lastPrinted>
  <dcterms:created xsi:type="dcterms:W3CDTF">2015-02-20T13:46:00Z</dcterms:created>
  <dcterms:modified xsi:type="dcterms:W3CDTF">2015-02-20T13:46:00Z</dcterms:modified>
</cp:coreProperties>
</file>